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C9997" w14:textId="77777777" w:rsidR="00ED10EE" w:rsidRPr="00ED10EE" w:rsidRDefault="00ED10EE" w:rsidP="00ED10EE">
      <w:pPr>
        <w:jc w:val="right"/>
        <w:rPr>
          <w:rFonts w:asciiTheme="majorBidi" w:hAnsiTheme="majorBidi" w:cstheme="majorBidi"/>
          <w:bCs/>
          <w:sz w:val="22"/>
          <w:szCs w:val="22"/>
        </w:rPr>
      </w:pPr>
      <w:r w:rsidRPr="00ED10EE">
        <w:rPr>
          <w:rFonts w:asciiTheme="majorBidi" w:hAnsiTheme="majorBidi" w:cstheme="majorBidi"/>
          <w:bCs/>
          <w:sz w:val="22"/>
          <w:szCs w:val="22"/>
        </w:rPr>
        <w:t>Konkurso sąlygų aprašo</w:t>
      </w:r>
    </w:p>
    <w:p w14:paraId="7295EDFD" w14:textId="3043EA8C" w:rsidR="00ED10EE" w:rsidRPr="00ED10EE" w:rsidRDefault="00ED10EE" w:rsidP="007F2F1B">
      <w:pPr>
        <w:jc w:val="right"/>
        <w:rPr>
          <w:rFonts w:asciiTheme="majorBidi" w:hAnsiTheme="majorBidi" w:cstheme="majorBidi"/>
          <w:bCs/>
          <w:sz w:val="22"/>
          <w:szCs w:val="22"/>
        </w:rPr>
      </w:pPr>
      <w:r w:rsidRPr="00ED10EE">
        <w:rPr>
          <w:rFonts w:asciiTheme="majorBidi" w:hAnsiTheme="majorBidi" w:cstheme="majorBidi"/>
          <w:bCs/>
          <w:sz w:val="22"/>
          <w:szCs w:val="22"/>
        </w:rPr>
        <w:t xml:space="preserve">                                                          </w:t>
      </w:r>
      <w:r>
        <w:rPr>
          <w:rFonts w:asciiTheme="majorBidi" w:hAnsiTheme="majorBidi" w:cstheme="majorBidi"/>
          <w:bCs/>
          <w:sz w:val="22"/>
          <w:szCs w:val="22"/>
        </w:rPr>
        <w:t xml:space="preserve">                                                     </w:t>
      </w:r>
      <w:r w:rsidRPr="00ED10EE">
        <w:rPr>
          <w:rFonts w:asciiTheme="majorBidi" w:hAnsiTheme="majorBidi" w:cstheme="majorBidi"/>
          <w:bCs/>
          <w:sz w:val="22"/>
          <w:szCs w:val="22"/>
        </w:rPr>
        <w:t xml:space="preserve"> </w:t>
      </w:r>
      <w:r w:rsidR="007F2F1B">
        <w:rPr>
          <w:rFonts w:asciiTheme="majorBidi" w:hAnsiTheme="majorBidi" w:cstheme="majorBidi"/>
          <w:bCs/>
          <w:sz w:val="22"/>
          <w:szCs w:val="22"/>
        </w:rPr>
        <w:t xml:space="preserve">                                                                                                           </w:t>
      </w:r>
      <w:r w:rsidR="005F0345">
        <w:rPr>
          <w:rFonts w:asciiTheme="majorBidi" w:hAnsiTheme="majorBidi" w:cstheme="majorBidi"/>
          <w:bCs/>
          <w:sz w:val="22"/>
          <w:szCs w:val="22"/>
        </w:rPr>
        <w:t>4</w:t>
      </w:r>
      <w:r w:rsidRPr="00ED10EE">
        <w:rPr>
          <w:rFonts w:asciiTheme="majorBidi" w:hAnsiTheme="majorBidi" w:cstheme="majorBidi"/>
          <w:bCs/>
          <w:sz w:val="22"/>
          <w:szCs w:val="22"/>
        </w:rPr>
        <w:t xml:space="preserve"> priedas</w:t>
      </w:r>
    </w:p>
    <w:p w14:paraId="2D70421D" w14:textId="46A523D5" w:rsidR="00AC0687" w:rsidRDefault="00AC0687" w:rsidP="00ED10EE">
      <w:pPr>
        <w:jc w:val="both"/>
        <w:rPr>
          <w:b/>
          <w:bCs/>
          <w:sz w:val="22"/>
          <w:szCs w:val="22"/>
          <w:lang w:eastAsia="en-GB"/>
        </w:rPr>
      </w:pPr>
    </w:p>
    <w:p w14:paraId="0D224457" w14:textId="77777777" w:rsidR="00043596" w:rsidRDefault="00FE7B5B" w:rsidP="00FE7B5B">
      <w:pPr>
        <w:jc w:val="center"/>
        <w:rPr>
          <w:rFonts w:asciiTheme="majorBidi" w:hAnsiTheme="majorBidi" w:cstheme="majorBidi"/>
          <w:b/>
        </w:rPr>
      </w:pPr>
      <w:r w:rsidRPr="00D25AC3">
        <w:rPr>
          <w:rFonts w:asciiTheme="majorBidi" w:hAnsiTheme="majorBidi" w:cstheme="majorBidi"/>
          <w:b/>
        </w:rPr>
        <w:t>GAMTOS MOKSLŲ</w:t>
      </w:r>
      <w:r>
        <w:rPr>
          <w:rFonts w:asciiTheme="majorBidi" w:hAnsiTheme="majorBidi" w:cstheme="majorBidi"/>
          <w:b/>
        </w:rPr>
        <w:t xml:space="preserve"> IR</w:t>
      </w:r>
      <w:r w:rsidR="00043596">
        <w:rPr>
          <w:rFonts w:asciiTheme="majorBidi" w:hAnsiTheme="majorBidi" w:cstheme="majorBidi"/>
          <w:b/>
        </w:rPr>
        <w:t xml:space="preserve"> </w:t>
      </w:r>
      <w:r w:rsidRPr="00D25AC3">
        <w:rPr>
          <w:rFonts w:asciiTheme="majorBidi" w:hAnsiTheme="majorBidi" w:cstheme="majorBidi"/>
          <w:b/>
        </w:rPr>
        <w:t>STEAM LABORATORIJ</w:t>
      </w:r>
      <w:r>
        <w:rPr>
          <w:rFonts w:asciiTheme="majorBidi" w:hAnsiTheme="majorBidi" w:cstheme="majorBidi"/>
          <w:b/>
        </w:rPr>
        <w:t>Ų</w:t>
      </w:r>
      <w:r w:rsidRPr="00D25AC3">
        <w:rPr>
          <w:rFonts w:asciiTheme="majorBidi" w:hAnsiTheme="majorBidi" w:cstheme="majorBidi"/>
          <w:b/>
        </w:rPr>
        <w:t xml:space="preserve"> BALDAI </w:t>
      </w:r>
    </w:p>
    <w:p w14:paraId="40304A75" w14:textId="4BFEE84A" w:rsidR="00FE7B5B" w:rsidRPr="00D25AC3" w:rsidRDefault="00FE7B5B" w:rsidP="00FE7B5B">
      <w:pPr>
        <w:jc w:val="center"/>
        <w:rPr>
          <w:rFonts w:asciiTheme="majorBidi" w:hAnsiTheme="majorBidi" w:cstheme="majorBidi"/>
          <w:b/>
        </w:rPr>
      </w:pPr>
      <w:r w:rsidRPr="00D25AC3">
        <w:rPr>
          <w:rFonts w:asciiTheme="majorBidi" w:hAnsiTheme="majorBidi" w:cstheme="majorBidi"/>
          <w:b/>
        </w:rPr>
        <w:t>KLAIPĖDOS „</w:t>
      </w:r>
      <w:r>
        <w:rPr>
          <w:rFonts w:asciiTheme="majorBidi" w:hAnsiTheme="majorBidi" w:cstheme="majorBidi"/>
          <w:b/>
        </w:rPr>
        <w:t>SANTARVĖS</w:t>
      </w:r>
      <w:r w:rsidRPr="00D25AC3">
        <w:rPr>
          <w:rFonts w:asciiTheme="majorBidi" w:hAnsiTheme="majorBidi" w:cstheme="majorBidi"/>
          <w:b/>
        </w:rPr>
        <w:t xml:space="preserve">“ </w:t>
      </w:r>
      <w:r>
        <w:rPr>
          <w:rFonts w:asciiTheme="majorBidi" w:hAnsiTheme="majorBidi" w:cstheme="majorBidi"/>
          <w:b/>
        </w:rPr>
        <w:t>PRO</w:t>
      </w:r>
      <w:r w:rsidRPr="00D25AC3">
        <w:rPr>
          <w:rFonts w:asciiTheme="majorBidi" w:hAnsiTheme="majorBidi" w:cstheme="majorBidi"/>
          <w:b/>
        </w:rPr>
        <w:t>GIMNAZIJAI</w:t>
      </w:r>
    </w:p>
    <w:p w14:paraId="17A535CF" w14:textId="77777777" w:rsidR="00FE7B5B" w:rsidRDefault="00FE7B5B" w:rsidP="00FE7B5B">
      <w:pPr>
        <w:jc w:val="center"/>
        <w:rPr>
          <w:b/>
          <w:bCs/>
          <w:lang w:eastAsia="en-GB"/>
        </w:rPr>
      </w:pPr>
      <w:r w:rsidRPr="00D25AC3">
        <w:rPr>
          <w:b/>
          <w:bCs/>
          <w:lang w:eastAsia="en-GB"/>
        </w:rPr>
        <w:t>TECHNINĖ SPECIFIKACIJA</w:t>
      </w:r>
    </w:p>
    <w:p w14:paraId="380E0EBB" w14:textId="77777777" w:rsidR="00FE7B5B" w:rsidRDefault="00FE7B5B" w:rsidP="00FE7B5B">
      <w:pPr>
        <w:jc w:val="both"/>
        <w:rPr>
          <w:b/>
          <w:bCs/>
          <w:lang w:eastAsia="en-GB"/>
        </w:rPr>
      </w:pPr>
    </w:p>
    <w:p w14:paraId="0E57EF2F" w14:textId="77777777" w:rsidR="00FE7B5B" w:rsidRDefault="00FE7B5B" w:rsidP="00FE7B5B">
      <w:pPr>
        <w:jc w:val="both"/>
        <w:rPr>
          <w:bCs/>
        </w:rPr>
      </w:pPr>
      <w:r>
        <w:rPr>
          <w:bCs/>
        </w:rPr>
        <w:t xml:space="preserve">1. </w:t>
      </w:r>
      <w:r w:rsidRPr="00BA39BA">
        <w:rPr>
          <w:bCs/>
        </w:rPr>
        <w:t>Tiekėjas, prieš gamindamas laboratorijos baldus, turi pasitikslinti patalpų matmenis vietoje – objekte, kad pagaminti baldai būtų tinkamų matmenų ir atitiktų perkančiosios organizacijos poreikius.</w:t>
      </w:r>
    </w:p>
    <w:p w14:paraId="5E7F89FB" w14:textId="77777777" w:rsidR="00FE7B5B" w:rsidRPr="00BA39BA" w:rsidRDefault="00FE7B5B" w:rsidP="00FE7B5B">
      <w:pPr>
        <w:jc w:val="both"/>
        <w:rPr>
          <w:bCs/>
        </w:rPr>
      </w:pPr>
      <w:r>
        <w:rPr>
          <w:bCs/>
        </w:rPr>
        <w:t xml:space="preserve">2. </w:t>
      </w:r>
      <w:r w:rsidRPr="00BA39BA">
        <w:rPr>
          <w:rFonts w:eastAsia="MS ??"/>
        </w:rPr>
        <w:t>Siūlomi laboratoriniai baldai turi būti pagaminti vieno gamintojo (</w:t>
      </w:r>
      <w:r w:rsidRPr="00FC5B34">
        <w:t>išskyrus</w:t>
      </w:r>
      <w:r>
        <w:rPr>
          <w:bCs/>
        </w:rPr>
        <w:t xml:space="preserve"> degių cheminių reagentų saugojimo spintą, laboratorines kėdes, mokyklinius stalus ir kėdes, instaliacines paneles</w:t>
      </w:r>
      <w:r w:rsidRPr="00BA39BA">
        <w:rPr>
          <w:rFonts w:eastAsia="MS ??"/>
        </w:rPr>
        <w:t xml:space="preserve">) ir sudaryti vieningą laboratorinių baldų sistemą.  </w:t>
      </w:r>
    </w:p>
    <w:p w14:paraId="5DDD4CF4" w14:textId="77777777" w:rsidR="00FE7B5B" w:rsidRPr="00BA39BA" w:rsidRDefault="00FE7B5B" w:rsidP="00FE7B5B">
      <w:pPr>
        <w:jc w:val="both"/>
        <w:rPr>
          <w:bCs/>
        </w:rPr>
      </w:pPr>
      <w:r>
        <w:t xml:space="preserve">3. </w:t>
      </w:r>
      <w:r w:rsidRPr="005149B7">
        <w:t xml:space="preserve">Laboratoriniai baldai privalo būti </w:t>
      </w:r>
      <w:r>
        <w:t xml:space="preserve">pagaminti, </w:t>
      </w:r>
      <w:r w:rsidRPr="005149B7">
        <w:t xml:space="preserve">pristatyti ir sumontuoti </w:t>
      </w:r>
      <w:r>
        <w:rPr>
          <w:rFonts w:eastAsia="Calibri"/>
          <w:bCs/>
        </w:rPr>
        <w:t>Klaipėdos</w:t>
      </w:r>
      <w:r w:rsidRPr="00BA39BA">
        <w:rPr>
          <w:rFonts w:eastAsia="Calibri"/>
          <w:bCs/>
        </w:rPr>
        <w:t xml:space="preserve"> „</w:t>
      </w:r>
      <w:r>
        <w:rPr>
          <w:rFonts w:eastAsia="Calibri"/>
          <w:bCs/>
        </w:rPr>
        <w:t>Santarvės</w:t>
      </w:r>
      <w:r w:rsidRPr="00BA39BA">
        <w:rPr>
          <w:rFonts w:eastAsia="Calibri"/>
          <w:bCs/>
        </w:rPr>
        <w:t xml:space="preserve">“ </w:t>
      </w:r>
      <w:r>
        <w:rPr>
          <w:rFonts w:eastAsia="Calibri"/>
          <w:bCs/>
        </w:rPr>
        <w:t>progimnazijoj</w:t>
      </w:r>
      <w:r w:rsidRPr="00BA39BA">
        <w:rPr>
          <w:rFonts w:eastAsia="Calibri"/>
          <w:bCs/>
        </w:rPr>
        <w:t xml:space="preserve">e, adresu: </w:t>
      </w:r>
      <w:r w:rsidRPr="00FC2B8D">
        <w:rPr>
          <w:rFonts w:eastAsia="Calibri"/>
          <w:bCs/>
        </w:rPr>
        <w:t>Gedminų g. 7, Klaipėda, 94222 Klaipėdos m. sav.</w:t>
      </w:r>
    </w:p>
    <w:p w14:paraId="0DDE26A1" w14:textId="77777777" w:rsidR="00FE7B5B" w:rsidRPr="00BA39BA" w:rsidRDefault="00FE7B5B" w:rsidP="00FE7B5B">
      <w:pPr>
        <w:jc w:val="both"/>
        <w:rPr>
          <w:bCs/>
        </w:rPr>
      </w:pPr>
      <w:r>
        <w:rPr>
          <w:bCs/>
        </w:rPr>
        <w:t xml:space="preserve">4. Perkančiajai organizacijai </w:t>
      </w:r>
      <w:r w:rsidRPr="00BA39BA">
        <w:rPr>
          <w:bCs/>
        </w:rPr>
        <w:t xml:space="preserve"> pageidaujant, </w:t>
      </w:r>
      <w:r>
        <w:rPr>
          <w:bCs/>
        </w:rPr>
        <w:t>laboratorinių baldų</w:t>
      </w:r>
      <w:r w:rsidRPr="00BA39BA">
        <w:rPr>
          <w:bCs/>
        </w:rPr>
        <w:t xml:space="preserve"> priėmimo metu instruktuoti </w:t>
      </w:r>
      <w:r>
        <w:rPr>
          <w:bCs/>
        </w:rPr>
        <w:t>ją</w:t>
      </w:r>
      <w:r w:rsidRPr="00BA39BA">
        <w:rPr>
          <w:bCs/>
        </w:rPr>
        <w:t xml:space="preserve"> ir (ar) jo</w:t>
      </w:r>
      <w:r>
        <w:rPr>
          <w:bCs/>
        </w:rPr>
        <w:t>s</w:t>
      </w:r>
      <w:r w:rsidRPr="00BA39BA">
        <w:rPr>
          <w:bCs/>
        </w:rPr>
        <w:t xml:space="preserve"> atstovus</w:t>
      </w:r>
      <w:r>
        <w:rPr>
          <w:bCs/>
        </w:rPr>
        <w:t xml:space="preserve"> baldų ir įrangos</w:t>
      </w:r>
      <w:r w:rsidRPr="00BA39BA">
        <w:rPr>
          <w:bCs/>
        </w:rPr>
        <w:t xml:space="preserve"> naudojimo klausimais.</w:t>
      </w:r>
    </w:p>
    <w:p w14:paraId="1E7C96E1" w14:textId="5103A2E7" w:rsidR="00FE7B5B" w:rsidRPr="001700D7" w:rsidRDefault="00FE7B5B" w:rsidP="00FE7B5B">
      <w:pPr>
        <w:tabs>
          <w:tab w:val="left" w:pos="709"/>
          <w:tab w:val="left" w:pos="851"/>
        </w:tabs>
        <w:suppressAutoHyphens/>
        <w:spacing w:line="256" w:lineRule="auto"/>
        <w:contextualSpacing/>
        <w:jc w:val="both"/>
        <w:rPr>
          <w:rFonts w:eastAsia="Cambria"/>
          <w:lang w:eastAsia="ar-SA"/>
        </w:rPr>
      </w:pPr>
      <w:r>
        <w:rPr>
          <w:rFonts w:eastAsia="Cambria"/>
          <w:lang w:eastAsia="ar-SA"/>
        </w:rPr>
        <w:t xml:space="preserve">5. Garantiniu laikotarpiu </w:t>
      </w:r>
      <w:r>
        <w:rPr>
          <w:bCs/>
        </w:rPr>
        <w:t xml:space="preserve">Perkančiajai organizacijai </w:t>
      </w:r>
      <w:r w:rsidRPr="00BA39BA">
        <w:rPr>
          <w:bCs/>
        </w:rPr>
        <w:t xml:space="preserve"> </w:t>
      </w:r>
      <w:r w:rsidRPr="00A776AA">
        <w:rPr>
          <w:rFonts w:eastAsia="Cambria"/>
          <w:lang w:eastAsia="ar-SA"/>
        </w:rPr>
        <w:t xml:space="preserve"> pranešus apie nekokybišką prekę, Tiekėjas turi ją pakeisti </w:t>
      </w:r>
      <w:r w:rsidRPr="00043596">
        <w:rPr>
          <w:rFonts w:eastAsia="Cambria"/>
          <w:lang w:eastAsia="ar-SA"/>
        </w:rPr>
        <w:t>į kokybišką</w:t>
      </w:r>
      <w:r w:rsidR="00043596">
        <w:rPr>
          <w:rFonts w:eastAsia="Cambria"/>
          <w:lang w:eastAsia="ar-SA"/>
        </w:rPr>
        <w:t xml:space="preserve"> </w:t>
      </w:r>
      <w:r w:rsidRPr="00043596">
        <w:rPr>
          <w:rFonts w:eastAsia="Cambria"/>
          <w:lang w:eastAsia="ar-SA"/>
        </w:rPr>
        <w:t>per su</w:t>
      </w:r>
      <w:r w:rsidR="00043596" w:rsidRPr="00043596">
        <w:rPr>
          <w:rFonts w:eastAsia="Cambria"/>
          <w:lang w:eastAsia="ar-SA"/>
        </w:rPr>
        <w:t>tartą</w:t>
      </w:r>
      <w:r w:rsidRPr="00043596">
        <w:rPr>
          <w:rFonts w:eastAsia="Cambria"/>
          <w:lang w:eastAsia="ar-SA"/>
        </w:rPr>
        <w:t xml:space="preserve"> laikotarpį, kuris neturėtų viršyti </w:t>
      </w:r>
      <w:r w:rsidR="00043596" w:rsidRPr="00043596">
        <w:rPr>
          <w:rFonts w:eastAsia="Cambria"/>
          <w:lang w:eastAsia="ar-SA"/>
        </w:rPr>
        <w:t xml:space="preserve">60 (šešiasdešimt) kalendorinių dienų nuo gauto (telefonu ir/ar el. paštu) pranešimo.    </w:t>
      </w:r>
    </w:p>
    <w:p w14:paraId="2CB4E58B" w14:textId="77777777" w:rsidR="00FE7B5B" w:rsidRDefault="00FE7B5B" w:rsidP="00FE7B5B">
      <w:pPr>
        <w:tabs>
          <w:tab w:val="left" w:pos="567"/>
          <w:tab w:val="left" w:pos="851"/>
        </w:tabs>
        <w:jc w:val="both"/>
        <w:rPr>
          <w:bCs/>
        </w:rPr>
      </w:pPr>
      <w:r>
        <w:rPr>
          <w:color w:val="000000"/>
        </w:rPr>
        <w:t xml:space="preserve">6. </w:t>
      </w:r>
      <w:r w:rsidRPr="00BA39BA">
        <w:rPr>
          <w:color w:val="000000"/>
        </w:rPr>
        <w:t>Laboratoriniai baldai privalo būti sertifikuoti pagal</w:t>
      </w:r>
      <w:r>
        <w:rPr>
          <w:color w:val="000000"/>
        </w:rPr>
        <w:t xml:space="preserve"> žemiau išvardintus arba jiems lygiaverčius standartus:</w:t>
      </w:r>
      <w:r w:rsidRPr="00BA39BA">
        <w:rPr>
          <w:color w:val="000000"/>
        </w:rPr>
        <w:t xml:space="preserve"> </w:t>
      </w:r>
      <w:r w:rsidRPr="00BA39BA">
        <w:rPr>
          <w:b/>
          <w:color w:val="000000"/>
        </w:rPr>
        <w:t xml:space="preserve">LST EN 13150 </w:t>
      </w:r>
      <w:r w:rsidRPr="00BA39BA">
        <w:rPr>
          <w:color w:val="000000"/>
        </w:rPr>
        <w:t>standartą: „</w:t>
      </w:r>
      <w:r w:rsidRPr="00A776AA">
        <w:t xml:space="preserve">Mokymo įstaigų laboratorijų darbo stalai. </w:t>
      </w:r>
      <w:r w:rsidRPr="00BA39BA">
        <w:rPr>
          <w:color w:val="000000"/>
        </w:rPr>
        <w:t xml:space="preserve">Projektavimo ir įrengimo rekomendacijos“ </w:t>
      </w:r>
      <w:r w:rsidRPr="00BA39BA">
        <w:rPr>
          <w:b/>
          <w:color w:val="000000"/>
        </w:rPr>
        <w:t>LST EN 16121</w:t>
      </w:r>
      <w:r w:rsidRPr="00BA39BA">
        <w:rPr>
          <w:color w:val="000000"/>
        </w:rPr>
        <w:t xml:space="preserve"> standartą:</w:t>
      </w:r>
      <w:r w:rsidRPr="00BA39BA">
        <w:rPr>
          <w:b/>
          <w:color w:val="000000"/>
        </w:rPr>
        <w:t xml:space="preserve"> „</w:t>
      </w:r>
      <w:r w:rsidRPr="00BA39BA">
        <w:rPr>
          <w:color w:val="000000"/>
        </w:rPr>
        <w:t>Nebuitiniai korpusiniai baldai. Saugos, stiprumo, ilgalaikiškumo ir stabilumo reikalavimai“.</w:t>
      </w:r>
      <w:r>
        <w:rPr>
          <w:bCs/>
        </w:rPr>
        <w:t xml:space="preserve"> </w:t>
      </w:r>
      <w:r w:rsidRPr="00FC5B34">
        <w:rPr>
          <w:b/>
        </w:rPr>
        <w:t>LST EN 14727</w:t>
      </w:r>
      <w:r>
        <w:rPr>
          <w:b/>
        </w:rPr>
        <w:t xml:space="preserve"> </w:t>
      </w:r>
      <w:r w:rsidRPr="00FC5B34">
        <w:rPr>
          <w:bCs/>
        </w:rPr>
        <w:t>Laboratoriniai baldai. Laboratorinių baldų korpusų elementai. Reikalavimai ir bandymo metodai</w:t>
      </w:r>
      <w:r>
        <w:rPr>
          <w:bCs/>
        </w:rPr>
        <w:t xml:space="preserve">. </w:t>
      </w:r>
      <w:r w:rsidRPr="00BA39BA">
        <w:rPr>
          <w:bCs/>
        </w:rPr>
        <w:t>Sertifikatai turi būti išduoti nepriklausomos, akredituotos sertifikavimo kompanijos. Gamintojo atitikties deklaracijos ar kiti neakredituotos įstaigos išduoti dokumentai nėra priimtini.</w:t>
      </w:r>
      <w:r>
        <w:rPr>
          <w:bCs/>
        </w:rPr>
        <w:t xml:space="preserve"> </w:t>
      </w:r>
    </w:p>
    <w:p w14:paraId="32D6DAFE" w14:textId="77777777" w:rsidR="00FE7B5B" w:rsidRPr="00043596" w:rsidRDefault="00FE7B5B" w:rsidP="00FE7B5B">
      <w:pPr>
        <w:tabs>
          <w:tab w:val="left" w:pos="567"/>
          <w:tab w:val="left" w:pos="851"/>
        </w:tabs>
        <w:jc w:val="both"/>
        <w:rPr>
          <w:bCs/>
        </w:rPr>
      </w:pPr>
      <w:r w:rsidRPr="00043596">
        <w:rPr>
          <w:bCs/>
        </w:rPr>
        <w:t xml:space="preserve">7. </w:t>
      </w:r>
      <w:r w:rsidRPr="00DE39CA">
        <w:rPr>
          <w:b/>
        </w:rPr>
        <w:t>Kartu su pasiūlymu turi būti pateikti sertifikatai ir siūlomų gaminių brošiūros arba kiti specifikacijas pagrindžiantys dokumentai.</w:t>
      </w:r>
      <w:r w:rsidRPr="00043596">
        <w:rPr>
          <w:bCs/>
        </w:rPr>
        <w:t xml:space="preserve"> Tiekėjas turi būti siūlomų produktų gamintojas arba pateikti gamintojų įgaliojimus, jog gali prekiauti siūlomais baldais ir užtikrinti jų tvarkymą/ keitimą garantinio laikotarpio metu.</w:t>
      </w:r>
    </w:p>
    <w:p w14:paraId="779BFF69" w14:textId="06240B1B" w:rsidR="00FE7B5B" w:rsidRPr="001700D7" w:rsidRDefault="00FE7B5B" w:rsidP="00FE7B5B">
      <w:pPr>
        <w:tabs>
          <w:tab w:val="left" w:pos="567"/>
          <w:tab w:val="left" w:pos="851"/>
        </w:tabs>
        <w:jc w:val="both"/>
        <w:rPr>
          <w:bCs/>
        </w:rPr>
      </w:pPr>
      <w:r w:rsidRPr="00043596">
        <w:rPr>
          <w:bCs/>
        </w:rPr>
        <w:t>8. Gaminamiems baldams yra taikoma 5% paklaida galinti atsirasti d</w:t>
      </w:r>
      <w:r w:rsidR="00043596" w:rsidRPr="00043596">
        <w:rPr>
          <w:bCs/>
        </w:rPr>
        <w:t>ėl patalp</w:t>
      </w:r>
      <w:r w:rsidRPr="00043596">
        <w:rPr>
          <w:bCs/>
        </w:rPr>
        <w:t>ose vykdomų remontų, todėl gamintojas arba tiekėjas prieš vykdydamas užsakymą turi atvykti į instaliacijos vietą, išsimatuoti patalpas ir pateikti gamybinius brėžinius, kurie turi būti patvirtinami perkančiosios organizacijos prieš baldų gamybą. Pateikti gamintojo baldų brėžiniai turi būti pridedami prie pasirašytos sutarties.</w:t>
      </w:r>
    </w:p>
    <w:p w14:paraId="36A267BD" w14:textId="77777777" w:rsidR="00FE7B5B" w:rsidRPr="00DE39CA" w:rsidRDefault="00FE7B5B" w:rsidP="00FE7B5B">
      <w:pPr>
        <w:tabs>
          <w:tab w:val="left" w:pos="709"/>
          <w:tab w:val="left" w:pos="851"/>
          <w:tab w:val="left" w:pos="993"/>
        </w:tabs>
        <w:jc w:val="both"/>
        <w:rPr>
          <w:bCs/>
        </w:rPr>
      </w:pPr>
      <w:r>
        <w:rPr>
          <w:bCs/>
        </w:rPr>
        <w:t xml:space="preserve">9. </w:t>
      </w:r>
      <w:r w:rsidRPr="00BA39BA">
        <w:rPr>
          <w:bCs/>
        </w:rPr>
        <w:t xml:space="preserve">Tiekėjas laboratoriniams baldams turi suteikti ne mažiau kaip </w:t>
      </w:r>
      <w:r>
        <w:rPr>
          <w:b/>
          <w:u w:val="single"/>
        </w:rPr>
        <w:t>24</w:t>
      </w:r>
      <w:r w:rsidRPr="00BA39BA">
        <w:rPr>
          <w:b/>
          <w:u w:val="single"/>
        </w:rPr>
        <w:t xml:space="preserve"> mėn.</w:t>
      </w:r>
      <w:r w:rsidRPr="00BA39BA">
        <w:rPr>
          <w:bCs/>
        </w:rPr>
        <w:t xml:space="preserve"> garantiją.</w:t>
      </w:r>
      <w:r w:rsidRPr="00605838">
        <w:t xml:space="preserve"> </w:t>
      </w:r>
      <w:r w:rsidRPr="00BA39BA">
        <w:rPr>
          <w:bCs/>
        </w:rPr>
        <w:t>Garantija apima medžiagų, iš kurių pagamintos prekės, kokybės, prekių gamybos kokybės, o taip pat montavimo darbų kokybės garantiją.</w:t>
      </w:r>
      <w:r w:rsidRPr="00605838">
        <w:t xml:space="preserve"> </w:t>
      </w:r>
      <w:r w:rsidRPr="00BA39BA">
        <w:rPr>
          <w:bCs/>
        </w:rPr>
        <w:t xml:space="preserve">Garantija taikoma prekių kokybės trūkumams, atsiradusiems dėl gamintojo kaltės. </w:t>
      </w:r>
      <w:r w:rsidRPr="00DE39CA">
        <w:rPr>
          <w:bCs/>
        </w:rPr>
        <w:t xml:space="preserve">Garantija turi galioti visoms baldų sudėtinėms dalims ir komplektuojamosioms detalėms. </w:t>
      </w:r>
    </w:p>
    <w:p w14:paraId="048B0586" w14:textId="77777777" w:rsidR="00CC6B54" w:rsidRPr="00DE39CA" w:rsidRDefault="00CC6B54" w:rsidP="00ED10EE">
      <w:pPr>
        <w:rPr>
          <w:b/>
          <w:bCs/>
          <w:lang w:eastAsia="en-GB"/>
        </w:rPr>
      </w:pPr>
    </w:p>
    <w:p w14:paraId="645FA5F7" w14:textId="77777777" w:rsidR="00CC6B54" w:rsidRPr="00DE39CA" w:rsidRDefault="00CC6B54" w:rsidP="00CC6B54">
      <w:pPr>
        <w:shd w:val="clear" w:color="auto" w:fill="D5DCE4" w:themeFill="text2" w:themeFillTint="33"/>
        <w:rPr>
          <w:b/>
          <w:bCs/>
          <w:noProof/>
          <w:lang w:eastAsia="lt-LT"/>
        </w:rPr>
      </w:pPr>
      <w:r w:rsidRPr="00DE39CA">
        <w:rPr>
          <w:b/>
          <w:bCs/>
          <w:noProof/>
          <w:lang w:eastAsia="lt-LT"/>
        </w:rPr>
        <w:t xml:space="preserve">Jeigu tiekėjo siūlomos prekės </w:t>
      </w:r>
      <w:r w:rsidRPr="00DE39CA">
        <w:rPr>
          <w:b/>
          <w:bCs/>
          <w:noProof/>
          <w:u w:val="single"/>
          <w:lang w:eastAsia="lt-LT"/>
        </w:rPr>
        <w:t>yra pagamintos (sukurtos)</w:t>
      </w:r>
      <w:r w:rsidRPr="00DE39CA">
        <w:rPr>
          <w:b/>
          <w:bCs/>
          <w:noProof/>
          <w:lang w:eastAsia="lt-LT"/>
        </w:rPr>
        <w:t>, įrodant siūlomos prekės atitiktį techninės specifikacijos reikalavimams, pateikiami prekės gamintojo dokumentai:</w:t>
      </w:r>
    </w:p>
    <w:p w14:paraId="446EEF17" w14:textId="77777777" w:rsidR="00CC6B54" w:rsidRPr="00DE39CA" w:rsidRDefault="00CC6B54" w:rsidP="00CC6B54">
      <w:pPr>
        <w:tabs>
          <w:tab w:val="left" w:pos="-142"/>
          <w:tab w:val="left" w:pos="1418"/>
        </w:tabs>
        <w:ind w:left="-142" w:firstLine="993"/>
        <w:jc w:val="both"/>
        <w:rPr>
          <w:b/>
          <w:bCs/>
          <w:noProof/>
          <w:lang w:eastAsia="lt-LT"/>
        </w:rPr>
      </w:pPr>
      <w:r w:rsidRPr="00DE39CA">
        <w:rPr>
          <w:noProof/>
          <w:lang w:eastAsia="lt-LT"/>
        </w:rPr>
        <w:t xml:space="preserve">(techninės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w:t>
      </w:r>
      <w:r w:rsidRPr="00DE39CA">
        <w:rPr>
          <w:noProof/>
          <w:lang w:eastAsia="lt-LT"/>
        </w:rPr>
        <w:lastRenderedPageBreak/>
        <w:t>(tiekėjo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6ED71095" w14:textId="77777777" w:rsidR="00CC6B54" w:rsidRPr="00DE39CA" w:rsidRDefault="00CC6B54" w:rsidP="00CC6B54">
      <w:pPr>
        <w:shd w:val="clear" w:color="auto" w:fill="D5DCE4" w:themeFill="text2" w:themeFillTint="33"/>
        <w:tabs>
          <w:tab w:val="left" w:pos="-142"/>
          <w:tab w:val="left" w:pos="1418"/>
        </w:tabs>
        <w:ind w:left="-142" w:firstLine="993"/>
        <w:jc w:val="both"/>
        <w:rPr>
          <w:b/>
          <w:bCs/>
          <w:noProof/>
          <w:lang w:eastAsia="lt-LT"/>
        </w:rPr>
      </w:pPr>
      <w:r w:rsidRPr="00DE39CA">
        <w:rPr>
          <w:b/>
          <w:bCs/>
          <w:noProof/>
          <w:lang w:eastAsia="lt-LT"/>
        </w:rPr>
        <w:t xml:space="preserve">Jeigu tiekėjo siūlomos prekės </w:t>
      </w:r>
      <w:r w:rsidRPr="00DE39CA">
        <w:rPr>
          <w:b/>
          <w:bCs/>
          <w:noProof/>
          <w:u w:val="single"/>
          <w:lang w:eastAsia="lt-LT"/>
        </w:rPr>
        <w:t>nėra pagamintos (sukurtos)</w:t>
      </w:r>
      <w:r w:rsidRPr="00DE39CA">
        <w:rPr>
          <w:b/>
          <w:bCs/>
          <w:noProof/>
          <w:lang w:eastAsia="lt-LT"/>
        </w:rPr>
        <w:t xml:space="preserve"> ir tiekėjas </w:t>
      </w:r>
      <w:r w:rsidRPr="00DE39CA">
        <w:rPr>
          <w:b/>
          <w:bCs/>
          <w:noProof/>
          <w:u w:val="single"/>
          <w:lang w:eastAsia="lt-LT"/>
        </w:rPr>
        <w:t>pats bus siūlomų prekių gamintojas</w:t>
      </w:r>
      <w:r w:rsidRPr="00DE39CA">
        <w:rPr>
          <w:b/>
          <w:bCs/>
          <w:noProof/>
          <w:lang w:eastAsia="lt-LT"/>
        </w:rPr>
        <w:t>, papildomų atitiktį reikalavimams patvirtinančių dokumentų pateikti nereikalaujama.</w:t>
      </w:r>
    </w:p>
    <w:p w14:paraId="4BA40C0E" w14:textId="77777777" w:rsidR="00CC6B54" w:rsidRPr="00DE39CA" w:rsidRDefault="00CC6B54" w:rsidP="00CC6B54">
      <w:pPr>
        <w:shd w:val="clear" w:color="auto" w:fill="D5DCE4" w:themeFill="text2" w:themeFillTint="33"/>
        <w:tabs>
          <w:tab w:val="left" w:pos="-142"/>
          <w:tab w:val="left" w:pos="1418"/>
        </w:tabs>
        <w:spacing w:after="3" w:line="254" w:lineRule="auto"/>
        <w:ind w:left="-142" w:firstLine="993"/>
        <w:jc w:val="both"/>
        <w:rPr>
          <w:b/>
          <w:bCs/>
          <w:noProof/>
          <w:lang w:eastAsia="lt-LT"/>
        </w:rPr>
      </w:pPr>
      <w:r w:rsidRPr="00DE39CA">
        <w:rPr>
          <w:b/>
          <w:bCs/>
          <w:noProof/>
          <w:lang w:eastAsia="lt-LT"/>
        </w:rPr>
        <w:t xml:space="preserve">Jeigu tiekėjo siūlomos prekės </w:t>
      </w:r>
      <w:r w:rsidRPr="00DE39CA">
        <w:rPr>
          <w:b/>
          <w:bCs/>
          <w:noProof/>
          <w:u w:val="single"/>
          <w:lang w:eastAsia="lt-LT"/>
        </w:rPr>
        <w:t>nėra pagamintos (sukurtos) ir tiekėjas pats jų negamins</w:t>
      </w:r>
      <w:r w:rsidRPr="00DE39CA">
        <w:rPr>
          <w:b/>
          <w:bCs/>
          <w:noProof/>
          <w:lang w:eastAsia="lt-LT"/>
        </w:rPr>
        <w:t>, jis turi pateikti siūlomų prekių gamintojo (-ų) raštiškus patvirtinimus dėl prekių atitikties reikalavimams (atitikties deklaracijas ar pan.).</w:t>
      </w:r>
    </w:p>
    <w:p w14:paraId="18CCB7A8" w14:textId="29A679E7" w:rsidR="004456EF" w:rsidRPr="00DE39CA" w:rsidRDefault="00DE39CA" w:rsidP="00DE39CA">
      <w:pPr>
        <w:tabs>
          <w:tab w:val="left" w:pos="-142"/>
          <w:tab w:val="left" w:pos="1418"/>
        </w:tabs>
        <w:spacing w:after="3" w:line="254" w:lineRule="auto"/>
        <w:ind w:left="-142" w:firstLine="993"/>
        <w:jc w:val="both"/>
        <w:rPr>
          <w:b/>
          <w:bCs/>
          <w:noProof/>
          <w:lang w:eastAsia="lt-LT"/>
        </w:rPr>
      </w:pPr>
      <w:r w:rsidRPr="006213AD">
        <w:rPr>
          <w:b/>
          <w:bCs/>
          <w:sz w:val="22"/>
          <w:szCs w:val="22"/>
        </w:rPr>
        <w:t xml:space="preserve">Tiekėjas lentelėje (kur nurodyta </w:t>
      </w:r>
      <w:r w:rsidRPr="006213AD">
        <w:rPr>
          <w:b/>
          <w:bCs/>
          <w:sz w:val="22"/>
          <w:szCs w:val="22"/>
          <w:u w:val="single"/>
        </w:rPr>
        <w:t>PILDO TIEKĖJAS</w:t>
      </w:r>
      <w:r w:rsidRPr="006213AD">
        <w:rPr>
          <w:b/>
          <w:bCs/>
          <w:sz w:val="22"/>
          <w:szCs w:val="22"/>
        </w:rPr>
        <w:t>) privalo įrašyti konkrečias</w:t>
      </w:r>
      <w:r>
        <w:rPr>
          <w:b/>
          <w:bCs/>
          <w:sz w:val="22"/>
          <w:szCs w:val="22"/>
        </w:rPr>
        <w:t xml:space="preserve"> </w:t>
      </w:r>
      <w:r w:rsidRPr="006213AD">
        <w:rPr>
          <w:b/>
          <w:bCs/>
          <w:sz w:val="22"/>
          <w:szCs w:val="22"/>
        </w:rPr>
        <w:t>savo siūlomų prekių reikšmes,</w:t>
      </w:r>
      <w:r>
        <w:rPr>
          <w:b/>
          <w:bCs/>
          <w:sz w:val="22"/>
          <w:szCs w:val="22"/>
        </w:rPr>
        <w:t xml:space="preserve"> </w:t>
      </w:r>
      <w:r w:rsidRPr="006213AD">
        <w:rPr>
          <w:b/>
          <w:bCs/>
          <w:sz w:val="22"/>
          <w:szCs w:val="22"/>
        </w:rPr>
        <w:t>matmenis,</w:t>
      </w:r>
      <w:r>
        <w:rPr>
          <w:b/>
          <w:bCs/>
          <w:sz w:val="22"/>
          <w:szCs w:val="22"/>
        </w:rPr>
        <w:t xml:space="preserve"> </w:t>
      </w:r>
      <w:r w:rsidRPr="006213AD">
        <w:rPr>
          <w:b/>
          <w:bCs/>
          <w:sz w:val="22"/>
          <w:szCs w:val="22"/>
        </w:rPr>
        <w:t>nurodo internetines nuorodas (jeigu yra)</w:t>
      </w:r>
      <w:r>
        <w:rPr>
          <w:b/>
          <w:bCs/>
          <w:sz w:val="22"/>
          <w:szCs w:val="22"/>
        </w:rPr>
        <w:t>/ katalogus/ bukletus ir kt.</w:t>
      </w:r>
      <w:r w:rsidRPr="006213AD">
        <w:rPr>
          <w:b/>
          <w:bCs/>
          <w:sz w:val="22"/>
          <w:szCs w:val="22"/>
        </w:rPr>
        <w:t xml:space="preserve">, ar </w:t>
      </w:r>
      <w:r>
        <w:rPr>
          <w:b/>
          <w:bCs/>
          <w:sz w:val="22"/>
          <w:szCs w:val="22"/>
        </w:rPr>
        <w:t xml:space="preserve">prekes </w:t>
      </w:r>
      <w:r w:rsidRPr="006213AD">
        <w:rPr>
          <w:b/>
          <w:bCs/>
          <w:sz w:val="22"/>
          <w:szCs w:val="22"/>
        </w:rPr>
        <w:t>pats</w:t>
      </w:r>
      <w:r>
        <w:rPr>
          <w:b/>
          <w:bCs/>
          <w:sz w:val="22"/>
          <w:szCs w:val="22"/>
        </w:rPr>
        <w:t xml:space="preserve"> </w:t>
      </w:r>
      <w:r w:rsidRPr="006213AD">
        <w:rPr>
          <w:b/>
          <w:bCs/>
          <w:sz w:val="22"/>
          <w:szCs w:val="22"/>
        </w:rPr>
        <w:t>gamins ar yra pagamintos</w:t>
      </w:r>
      <w:r>
        <w:rPr>
          <w:b/>
          <w:bCs/>
          <w:sz w:val="22"/>
          <w:szCs w:val="22"/>
        </w:rPr>
        <w:t>. Reikalavimai ką turi įrašyti tiekėjas, nurodyti</w:t>
      </w:r>
      <w:r w:rsidRPr="006213AD">
        <w:rPr>
          <w:b/>
          <w:bCs/>
          <w:sz w:val="22"/>
          <w:szCs w:val="22"/>
        </w:rPr>
        <w:t xml:space="preserve"> </w:t>
      </w:r>
      <w:r>
        <w:rPr>
          <w:b/>
          <w:bCs/>
          <w:sz w:val="22"/>
          <w:szCs w:val="22"/>
        </w:rPr>
        <w:t>4-5 stulpeliuose</w:t>
      </w:r>
      <w:r w:rsidRPr="006213AD">
        <w:rPr>
          <w:b/>
          <w:bCs/>
          <w:sz w:val="22"/>
          <w:szCs w:val="22"/>
        </w:rPr>
        <w:t>):</w:t>
      </w:r>
    </w:p>
    <w:p w14:paraId="16F71AEF" w14:textId="77777777" w:rsidR="00052474" w:rsidRDefault="00052474" w:rsidP="00CC6B54">
      <w:pPr>
        <w:autoSpaceDE w:val="0"/>
        <w:autoSpaceDN w:val="0"/>
        <w:adjustRightInd w:val="0"/>
        <w:jc w:val="both"/>
        <w:rPr>
          <w:b/>
          <w:bCs/>
          <w:color w:val="FF0000"/>
          <w:sz w:val="22"/>
          <w:szCs w:val="22"/>
          <w:u w:val="single"/>
        </w:rPr>
      </w:pP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3180"/>
        <w:gridCol w:w="4828"/>
        <w:gridCol w:w="4395"/>
        <w:gridCol w:w="1801"/>
        <w:gridCol w:w="12"/>
      </w:tblGrid>
      <w:tr w:rsidR="00A67FD3" w:rsidRPr="00E7108D" w14:paraId="7BBC7B0B" w14:textId="1D270200" w:rsidTr="007A2485">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C847F4E" w14:textId="4B214682" w:rsidR="00A67FD3" w:rsidRPr="00E7108D" w:rsidRDefault="00A67FD3" w:rsidP="001135B3">
            <w:pPr>
              <w:keepNext/>
              <w:spacing w:line="256" w:lineRule="auto"/>
              <w:outlineLvl w:val="1"/>
              <w:rPr>
                <w:b/>
                <w:bCs/>
                <w:color w:val="000000"/>
                <w:sz w:val="22"/>
                <w:szCs w:val="22"/>
                <w:lang w:eastAsia="en-GB"/>
              </w:rPr>
            </w:pPr>
            <w:r w:rsidRPr="00E7108D">
              <w:rPr>
                <w:b/>
                <w:bCs/>
                <w:color w:val="000000"/>
                <w:sz w:val="22"/>
                <w:szCs w:val="22"/>
                <w:lang w:eastAsia="en-GB"/>
              </w:rPr>
              <w:t>Pirkimo objektas:</w:t>
            </w:r>
          </w:p>
        </w:tc>
      </w:tr>
      <w:tr w:rsidR="00A67FD3" w:rsidRPr="00E7108D" w14:paraId="6475A067" w14:textId="0214D437" w:rsidTr="007A2485">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3F505DA" w14:textId="77777777" w:rsidR="00A67FD3" w:rsidRPr="00E7108D" w:rsidRDefault="00A67FD3" w:rsidP="006A5D4F">
            <w:pPr>
              <w:rPr>
                <w:b/>
                <w:sz w:val="22"/>
                <w:szCs w:val="22"/>
              </w:rPr>
            </w:pPr>
            <w:r>
              <w:rPr>
                <w:b/>
                <w:sz w:val="22"/>
                <w:szCs w:val="22"/>
              </w:rPr>
              <w:t>Gamtos mokslų/STEAM</w:t>
            </w:r>
            <w:r w:rsidRPr="00E7108D">
              <w:rPr>
                <w:b/>
                <w:sz w:val="22"/>
                <w:szCs w:val="22"/>
              </w:rPr>
              <w:t xml:space="preserve"> laboratorijos baldai Klaipėdos „Santarvės“ progimnazijai</w:t>
            </w:r>
            <w:r w:rsidRPr="00E7108D">
              <w:rPr>
                <w:sz w:val="22"/>
                <w:szCs w:val="22"/>
                <w:lang w:eastAsia="en-GB"/>
              </w:rPr>
              <w:t xml:space="preserve">, adresas: </w:t>
            </w:r>
            <w:bookmarkStart w:id="0" w:name="_Hlk182896201"/>
            <w:r w:rsidRPr="00E7108D">
              <w:rPr>
                <w:noProof/>
                <w:sz w:val="22"/>
                <w:szCs w:val="22"/>
              </w:rPr>
              <w:t>Gedminų g. 7, Klaipėda, 94222 Klaipėdos m. sav.</w:t>
            </w:r>
          </w:p>
          <w:bookmarkEnd w:id="0"/>
          <w:p w14:paraId="741E05A3" w14:textId="77777777" w:rsidR="00A67FD3" w:rsidRDefault="00A67FD3" w:rsidP="006A5D4F">
            <w:pPr>
              <w:rPr>
                <w:b/>
                <w:sz w:val="22"/>
                <w:szCs w:val="22"/>
              </w:rPr>
            </w:pPr>
          </w:p>
        </w:tc>
      </w:tr>
      <w:tr w:rsidR="00A67FD3" w:rsidRPr="00E7108D" w14:paraId="4170FAD6" w14:textId="3ECB3F3E" w:rsidTr="007A2485">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16461633" w14:textId="5A5AE302" w:rsidR="00A67FD3" w:rsidRPr="00E7108D" w:rsidRDefault="00A67FD3" w:rsidP="001135B3">
            <w:pPr>
              <w:keepNext/>
              <w:spacing w:line="256" w:lineRule="auto"/>
              <w:outlineLvl w:val="1"/>
              <w:rPr>
                <w:b/>
                <w:sz w:val="22"/>
                <w:szCs w:val="22"/>
                <w:lang w:eastAsia="en-GB"/>
              </w:rPr>
            </w:pPr>
            <w:r w:rsidRPr="00E7108D">
              <w:rPr>
                <w:b/>
                <w:sz w:val="22"/>
                <w:szCs w:val="22"/>
                <w:lang w:eastAsia="en-GB"/>
              </w:rPr>
              <w:t>Pirkimo objekto aprašymas:</w:t>
            </w:r>
          </w:p>
        </w:tc>
      </w:tr>
      <w:tr w:rsidR="00A67FD3" w:rsidRPr="00E7108D" w14:paraId="1D2DC2CC" w14:textId="19CE72DA" w:rsidTr="00443871">
        <w:trPr>
          <w:gridAfter w:val="1"/>
          <w:wAfter w:w="4" w:type="pct"/>
        </w:trPr>
        <w:tc>
          <w:tcPr>
            <w:tcW w:w="239" w:type="pct"/>
            <w:tcBorders>
              <w:top w:val="single" w:sz="4" w:space="0" w:color="auto"/>
              <w:left w:val="single" w:sz="4" w:space="0" w:color="auto"/>
              <w:bottom w:val="single" w:sz="4" w:space="0" w:color="auto"/>
              <w:right w:val="single" w:sz="4" w:space="0" w:color="auto"/>
            </w:tcBorders>
            <w:shd w:val="clear" w:color="auto" w:fill="auto"/>
            <w:hideMark/>
          </w:tcPr>
          <w:p w14:paraId="2653ACCD" w14:textId="77777777" w:rsidR="00A67FD3" w:rsidRPr="00E7108D" w:rsidRDefault="00A67FD3" w:rsidP="001135B3">
            <w:pPr>
              <w:spacing w:line="256" w:lineRule="auto"/>
              <w:jc w:val="center"/>
              <w:rPr>
                <w:b/>
                <w:bCs/>
                <w:color w:val="000000"/>
                <w:sz w:val="22"/>
                <w:szCs w:val="22"/>
                <w:lang w:eastAsia="en-GB"/>
              </w:rPr>
            </w:pPr>
            <w:r w:rsidRPr="00E7108D">
              <w:rPr>
                <w:b/>
                <w:bCs/>
                <w:color w:val="000000"/>
                <w:sz w:val="22"/>
                <w:szCs w:val="22"/>
                <w:lang w:eastAsia="en-GB"/>
              </w:rPr>
              <w:t>Eil. Nr.</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18EBC4" w14:textId="77777777" w:rsidR="00A67FD3" w:rsidRPr="00E7108D" w:rsidRDefault="00A67FD3" w:rsidP="00443871">
            <w:pPr>
              <w:keepNext/>
              <w:spacing w:line="256" w:lineRule="auto"/>
              <w:jc w:val="center"/>
              <w:outlineLvl w:val="1"/>
              <w:rPr>
                <w:b/>
                <w:bCs/>
                <w:color w:val="000000"/>
                <w:sz w:val="22"/>
                <w:szCs w:val="22"/>
                <w:lang w:eastAsia="en-GB"/>
              </w:rPr>
            </w:pPr>
            <w:r w:rsidRPr="00E7108D">
              <w:rPr>
                <w:b/>
                <w:bCs/>
                <w:color w:val="000000"/>
                <w:sz w:val="22"/>
                <w:szCs w:val="22"/>
                <w:lang w:eastAsia="en-GB"/>
              </w:rPr>
              <w:t>Techninė charakteristika</w:t>
            </w:r>
          </w:p>
        </w:tc>
        <w:tc>
          <w:tcPr>
            <w:tcW w:w="16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19C05B" w14:textId="77777777" w:rsidR="00A67FD3" w:rsidRPr="00E7108D" w:rsidRDefault="00A67FD3" w:rsidP="00443871">
            <w:pPr>
              <w:keepNext/>
              <w:spacing w:line="256" w:lineRule="auto"/>
              <w:jc w:val="center"/>
              <w:outlineLvl w:val="1"/>
              <w:rPr>
                <w:b/>
                <w:bCs/>
                <w:color w:val="000000"/>
                <w:sz w:val="22"/>
                <w:szCs w:val="22"/>
                <w:lang w:eastAsia="en-GB"/>
              </w:rPr>
            </w:pPr>
            <w:r w:rsidRPr="00E7108D">
              <w:rPr>
                <w:b/>
                <w:bCs/>
                <w:color w:val="000000"/>
                <w:sz w:val="22"/>
                <w:szCs w:val="22"/>
                <w:lang w:eastAsia="en-GB"/>
              </w:rPr>
              <w:t>Reikalaujamos parametrų reikšmės</w:t>
            </w:r>
          </w:p>
        </w:tc>
        <w:tc>
          <w:tcPr>
            <w:tcW w:w="1472" w:type="pct"/>
            <w:tcBorders>
              <w:top w:val="single" w:sz="4" w:space="0" w:color="auto"/>
              <w:left w:val="single" w:sz="4" w:space="0" w:color="auto"/>
              <w:bottom w:val="single" w:sz="4" w:space="0" w:color="auto"/>
              <w:right w:val="single" w:sz="4" w:space="0" w:color="auto"/>
            </w:tcBorders>
            <w:vAlign w:val="center"/>
          </w:tcPr>
          <w:p w14:paraId="2F899B4E" w14:textId="0BA7718B" w:rsidR="007D132B" w:rsidRDefault="007D132B" w:rsidP="00443871">
            <w:pPr>
              <w:keepNext/>
              <w:spacing w:line="256" w:lineRule="auto"/>
              <w:jc w:val="center"/>
              <w:outlineLvl w:val="1"/>
              <w:rPr>
                <w:b/>
                <w:sz w:val="22"/>
                <w:szCs w:val="22"/>
                <w:lang w:eastAsia="en-GB"/>
              </w:rPr>
            </w:pPr>
            <w:r w:rsidRPr="007D132B">
              <w:rPr>
                <w:b/>
                <w:sz w:val="22"/>
                <w:szCs w:val="22"/>
                <w:lang w:eastAsia="en-GB"/>
              </w:rPr>
              <w:t xml:space="preserve">Tiekėjo siūlomos prekės aprašymas (siūlomos prekės parametro konkretus aprašymas), patvirtinantis </w:t>
            </w:r>
            <w:r w:rsidR="00120303">
              <w:rPr>
                <w:b/>
                <w:sz w:val="22"/>
                <w:szCs w:val="22"/>
                <w:lang w:eastAsia="en-GB"/>
              </w:rPr>
              <w:t>3</w:t>
            </w:r>
            <w:r w:rsidRPr="007D132B">
              <w:rPr>
                <w:b/>
                <w:sz w:val="22"/>
                <w:szCs w:val="22"/>
                <w:lang w:eastAsia="en-GB"/>
              </w:rPr>
              <w:t xml:space="preserve"> stulpelyje nurodytus reikalavimus, nurodant reikalaujamas parametrų reikšmes arba galimybių patvirtinimas (jei nėra specifikacijos reikšmių)</w:t>
            </w:r>
          </w:p>
          <w:p w14:paraId="445F758F" w14:textId="067E1F76" w:rsidR="00A67FD3" w:rsidRPr="00E7108D" w:rsidRDefault="007D132B" w:rsidP="00443871">
            <w:pPr>
              <w:keepNext/>
              <w:spacing w:line="256" w:lineRule="auto"/>
              <w:jc w:val="center"/>
              <w:outlineLvl w:val="1"/>
              <w:rPr>
                <w:b/>
                <w:bCs/>
                <w:i/>
                <w:color w:val="000000"/>
                <w:sz w:val="22"/>
                <w:szCs w:val="22"/>
                <w:lang w:eastAsia="en-GB"/>
              </w:rPr>
            </w:pPr>
            <w:r w:rsidRPr="00DE39CA">
              <w:rPr>
                <w:b/>
                <w:color w:val="0070C0"/>
                <w:sz w:val="22"/>
                <w:szCs w:val="22"/>
                <w:lang w:eastAsia="en-GB"/>
              </w:rPr>
              <w:t>(PILDO TIEKĖJAS)</w:t>
            </w:r>
          </w:p>
        </w:tc>
        <w:tc>
          <w:tcPr>
            <w:tcW w:w="603" w:type="pct"/>
            <w:tcBorders>
              <w:top w:val="single" w:sz="4" w:space="0" w:color="auto"/>
              <w:left w:val="single" w:sz="4" w:space="0" w:color="auto"/>
              <w:bottom w:val="single" w:sz="4" w:space="0" w:color="auto"/>
              <w:right w:val="single" w:sz="4" w:space="0" w:color="auto"/>
            </w:tcBorders>
            <w:vAlign w:val="center"/>
          </w:tcPr>
          <w:p w14:paraId="6A2710CB" w14:textId="77777777" w:rsidR="007D132B" w:rsidRPr="007D132B" w:rsidRDefault="007D132B" w:rsidP="00443871">
            <w:pPr>
              <w:keepNext/>
              <w:spacing w:line="256" w:lineRule="auto"/>
              <w:jc w:val="center"/>
              <w:outlineLvl w:val="1"/>
              <w:rPr>
                <w:b/>
                <w:sz w:val="22"/>
                <w:szCs w:val="22"/>
                <w:lang w:eastAsia="en-GB"/>
              </w:rPr>
            </w:pPr>
            <w:r w:rsidRPr="007D132B">
              <w:rPr>
                <w:b/>
                <w:sz w:val="22"/>
                <w:szCs w:val="22"/>
                <w:lang w:eastAsia="en-GB"/>
              </w:rPr>
              <w:t xml:space="preserve">Jeigu siūloma prekė yra pagaminta (sukurta), teikiamo prekės gamintojo dokumento, kuriame yra atitinkama techninės specifikacijos reikšmė, pavadinimas. Nurodomas puslapis, pastraipa, punktas, kuriuose yra reikalaujama prekės specifikacijos reikšmė arba konkreti </w:t>
            </w:r>
            <w:r w:rsidRPr="007D132B">
              <w:rPr>
                <w:b/>
                <w:sz w:val="22"/>
                <w:szCs w:val="22"/>
                <w:lang w:eastAsia="en-GB"/>
              </w:rPr>
              <w:lastRenderedPageBreak/>
              <w:t>internetinė nuoroda į viešai prieinamą prekės gamintojo puslapį,</w:t>
            </w:r>
          </w:p>
          <w:p w14:paraId="4079F917" w14:textId="31BB9F63" w:rsidR="007D132B" w:rsidRDefault="007D132B" w:rsidP="00443871">
            <w:pPr>
              <w:keepNext/>
              <w:spacing w:line="256" w:lineRule="auto"/>
              <w:jc w:val="center"/>
              <w:outlineLvl w:val="1"/>
              <w:rPr>
                <w:b/>
                <w:sz w:val="22"/>
                <w:szCs w:val="22"/>
                <w:lang w:eastAsia="en-GB"/>
              </w:rPr>
            </w:pPr>
            <w:r w:rsidRPr="007D132B">
              <w:rPr>
                <w:b/>
                <w:sz w:val="22"/>
                <w:szCs w:val="22"/>
                <w:lang w:eastAsia="en-GB"/>
              </w:rPr>
              <w:t>kurioje yra atitinkama techninės specifikacijos reikšmė</w:t>
            </w:r>
          </w:p>
          <w:p w14:paraId="2018E43F" w14:textId="52B50B96" w:rsidR="00A67FD3" w:rsidRPr="00E7108D" w:rsidRDefault="007D132B" w:rsidP="00443871">
            <w:pPr>
              <w:keepNext/>
              <w:spacing w:line="256" w:lineRule="auto"/>
              <w:jc w:val="center"/>
              <w:outlineLvl w:val="1"/>
              <w:rPr>
                <w:b/>
                <w:sz w:val="22"/>
                <w:szCs w:val="22"/>
                <w:lang w:eastAsia="en-GB"/>
              </w:rPr>
            </w:pPr>
            <w:r w:rsidRPr="00DE39CA">
              <w:rPr>
                <w:b/>
                <w:color w:val="0070C0"/>
                <w:sz w:val="22"/>
                <w:szCs w:val="22"/>
                <w:lang w:eastAsia="en-GB"/>
              </w:rPr>
              <w:t>(PILDO TIEKĖJAS)</w:t>
            </w:r>
          </w:p>
        </w:tc>
      </w:tr>
      <w:tr w:rsidR="003451A3" w:rsidRPr="00E7108D" w14:paraId="7C153217" w14:textId="77777777" w:rsidTr="007A2485">
        <w:trPr>
          <w:gridAfter w:val="1"/>
          <w:wAfter w:w="4" w:type="pct"/>
        </w:trPr>
        <w:tc>
          <w:tcPr>
            <w:tcW w:w="239" w:type="pct"/>
            <w:tcBorders>
              <w:top w:val="single" w:sz="4" w:space="0" w:color="auto"/>
              <w:left w:val="single" w:sz="4" w:space="0" w:color="auto"/>
              <w:bottom w:val="single" w:sz="4" w:space="0" w:color="auto"/>
              <w:right w:val="single" w:sz="4" w:space="0" w:color="auto"/>
            </w:tcBorders>
            <w:shd w:val="clear" w:color="auto" w:fill="auto"/>
          </w:tcPr>
          <w:p w14:paraId="2C597BDB" w14:textId="77777777" w:rsidR="003451A3" w:rsidRPr="00E7108D" w:rsidRDefault="003451A3" w:rsidP="001135B3">
            <w:pPr>
              <w:spacing w:line="256" w:lineRule="auto"/>
              <w:jc w:val="center"/>
              <w:rPr>
                <w:b/>
                <w:bCs/>
                <w:color w:val="000000"/>
                <w:sz w:val="22"/>
                <w:szCs w:val="22"/>
                <w:lang w:eastAsia="en-GB"/>
              </w:rPr>
            </w:pP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7FF14FE7" w14:textId="77777777" w:rsidR="003451A3" w:rsidRPr="00E7108D" w:rsidRDefault="003451A3" w:rsidP="001135B3">
            <w:pPr>
              <w:keepNext/>
              <w:spacing w:line="256" w:lineRule="auto"/>
              <w:jc w:val="center"/>
              <w:outlineLvl w:val="1"/>
              <w:rPr>
                <w:b/>
                <w:bCs/>
                <w:color w:val="000000"/>
                <w:sz w:val="22"/>
                <w:szCs w:val="22"/>
                <w:lang w:eastAsia="en-GB"/>
              </w:rPr>
            </w:pPr>
          </w:p>
        </w:tc>
        <w:tc>
          <w:tcPr>
            <w:tcW w:w="1617" w:type="pct"/>
            <w:tcBorders>
              <w:top w:val="single" w:sz="4" w:space="0" w:color="auto"/>
              <w:left w:val="single" w:sz="4" w:space="0" w:color="auto"/>
              <w:bottom w:val="single" w:sz="4" w:space="0" w:color="auto"/>
              <w:right w:val="single" w:sz="4" w:space="0" w:color="auto"/>
            </w:tcBorders>
            <w:shd w:val="clear" w:color="auto" w:fill="auto"/>
          </w:tcPr>
          <w:p w14:paraId="67935ED4" w14:textId="77777777" w:rsidR="003451A3" w:rsidRPr="00E7108D" w:rsidRDefault="003451A3" w:rsidP="001135B3">
            <w:pPr>
              <w:keepNext/>
              <w:spacing w:line="256" w:lineRule="auto"/>
              <w:jc w:val="center"/>
              <w:outlineLvl w:val="1"/>
              <w:rPr>
                <w:b/>
                <w:bCs/>
                <w:color w:val="000000"/>
                <w:sz w:val="22"/>
                <w:szCs w:val="22"/>
                <w:lang w:eastAsia="en-GB"/>
              </w:rPr>
            </w:pPr>
          </w:p>
        </w:tc>
        <w:tc>
          <w:tcPr>
            <w:tcW w:w="1472" w:type="pct"/>
            <w:tcBorders>
              <w:top w:val="single" w:sz="4" w:space="0" w:color="auto"/>
              <w:left w:val="single" w:sz="4" w:space="0" w:color="auto"/>
              <w:bottom w:val="single" w:sz="4" w:space="0" w:color="auto"/>
              <w:right w:val="single" w:sz="4" w:space="0" w:color="auto"/>
            </w:tcBorders>
          </w:tcPr>
          <w:p w14:paraId="1BA9EC6B" w14:textId="77777777" w:rsidR="003451A3" w:rsidRPr="007D132B" w:rsidRDefault="003451A3" w:rsidP="001135B3">
            <w:pPr>
              <w:keepNext/>
              <w:spacing w:line="256" w:lineRule="auto"/>
              <w:jc w:val="center"/>
              <w:outlineLvl w:val="1"/>
              <w:rPr>
                <w:b/>
                <w:sz w:val="22"/>
                <w:szCs w:val="22"/>
                <w:lang w:eastAsia="en-GB"/>
              </w:rPr>
            </w:pPr>
          </w:p>
        </w:tc>
        <w:tc>
          <w:tcPr>
            <w:tcW w:w="603" w:type="pct"/>
            <w:tcBorders>
              <w:top w:val="single" w:sz="4" w:space="0" w:color="auto"/>
              <w:left w:val="single" w:sz="4" w:space="0" w:color="auto"/>
              <w:bottom w:val="single" w:sz="4" w:space="0" w:color="auto"/>
              <w:right w:val="single" w:sz="4" w:space="0" w:color="auto"/>
            </w:tcBorders>
          </w:tcPr>
          <w:p w14:paraId="60DF92F2" w14:textId="77777777" w:rsidR="003451A3" w:rsidRPr="007D132B" w:rsidRDefault="003451A3" w:rsidP="007D132B">
            <w:pPr>
              <w:keepNext/>
              <w:spacing w:line="256" w:lineRule="auto"/>
              <w:jc w:val="center"/>
              <w:outlineLvl w:val="1"/>
              <w:rPr>
                <w:b/>
                <w:sz w:val="22"/>
                <w:szCs w:val="22"/>
                <w:lang w:eastAsia="en-GB"/>
              </w:rPr>
            </w:pPr>
          </w:p>
        </w:tc>
      </w:tr>
      <w:tr w:rsidR="00A67FD3" w:rsidRPr="00E7108D" w14:paraId="11D0B164" w14:textId="75F91090" w:rsidTr="007A2485">
        <w:trPr>
          <w:gridAfter w:val="1"/>
          <w:wAfter w:w="4" w:type="pct"/>
        </w:trPr>
        <w:tc>
          <w:tcPr>
            <w:tcW w:w="239" w:type="pct"/>
            <w:tcBorders>
              <w:top w:val="single" w:sz="4" w:space="0" w:color="auto"/>
              <w:left w:val="single" w:sz="4" w:space="0" w:color="auto"/>
              <w:bottom w:val="single" w:sz="4" w:space="0" w:color="auto"/>
              <w:right w:val="single" w:sz="4" w:space="0" w:color="auto"/>
            </w:tcBorders>
            <w:shd w:val="clear" w:color="auto" w:fill="auto"/>
            <w:hideMark/>
          </w:tcPr>
          <w:p w14:paraId="7F96C966" w14:textId="77777777" w:rsidR="00A67FD3" w:rsidRPr="00E7108D" w:rsidRDefault="00A67FD3" w:rsidP="001135B3">
            <w:pPr>
              <w:spacing w:line="256" w:lineRule="auto"/>
              <w:jc w:val="center"/>
              <w:rPr>
                <w:i/>
                <w:iCs/>
                <w:color w:val="000000"/>
                <w:sz w:val="22"/>
                <w:szCs w:val="22"/>
                <w:lang w:eastAsia="en-GB"/>
              </w:rPr>
            </w:pPr>
            <w:r w:rsidRPr="00E7108D">
              <w:rPr>
                <w:i/>
                <w:iCs/>
                <w:color w:val="000000"/>
                <w:sz w:val="22"/>
                <w:szCs w:val="22"/>
                <w:lang w:eastAsia="en-GB"/>
              </w:rPr>
              <w:t>1</w:t>
            </w:r>
          </w:p>
        </w:tc>
        <w:tc>
          <w:tcPr>
            <w:tcW w:w="1065" w:type="pct"/>
            <w:tcBorders>
              <w:top w:val="single" w:sz="4" w:space="0" w:color="auto"/>
              <w:left w:val="single" w:sz="4" w:space="0" w:color="auto"/>
              <w:bottom w:val="single" w:sz="4" w:space="0" w:color="auto"/>
              <w:right w:val="single" w:sz="4" w:space="0" w:color="auto"/>
            </w:tcBorders>
            <w:shd w:val="clear" w:color="auto" w:fill="auto"/>
            <w:hideMark/>
          </w:tcPr>
          <w:p w14:paraId="56B93E39" w14:textId="77777777" w:rsidR="00A67FD3" w:rsidRPr="00E7108D" w:rsidRDefault="00A67FD3" w:rsidP="001135B3">
            <w:pPr>
              <w:keepNext/>
              <w:spacing w:line="256" w:lineRule="auto"/>
              <w:jc w:val="center"/>
              <w:outlineLvl w:val="1"/>
              <w:rPr>
                <w:i/>
                <w:iCs/>
                <w:color w:val="000000"/>
                <w:sz w:val="22"/>
                <w:szCs w:val="22"/>
                <w:lang w:eastAsia="en-GB"/>
              </w:rPr>
            </w:pPr>
            <w:r w:rsidRPr="00E7108D">
              <w:rPr>
                <w:i/>
                <w:iCs/>
                <w:color w:val="000000"/>
                <w:sz w:val="22"/>
                <w:szCs w:val="22"/>
                <w:lang w:eastAsia="en-GB"/>
              </w:rPr>
              <w:t>2</w:t>
            </w:r>
          </w:p>
        </w:tc>
        <w:tc>
          <w:tcPr>
            <w:tcW w:w="1617" w:type="pct"/>
            <w:tcBorders>
              <w:top w:val="single" w:sz="4" w:space="0" w:color="auto"/>
              <w:left w:val="single" w:sz="4" w:space="0" w:color="auto"/>
              <w:bottom w:val="single" w:sz="4" w:space="0" w:color="auto"/>
              <w:right w:val="single" w:sz="4" w:space="0" w:color="auto"/>
            </w:tcBorders>
            <w:shd w:val="clear" w:color="auto" w:fill="auto"/>
            <w:hideMark/>
          </w:tcPr>
          <w:p w14:paraId="1B94E767" w14:textId="77777777" w:rsidR="00A67FD3" w:rsidRPr="00E7108D" w:rsidRDefault="00A67FD3" w:rsidP="001135B3">
            <w:pPr>
              <w:keepNext/>
              <w:spacing w:line="256" w:lineRule="auto"/>
              <w:jc w:val="center"/>
              <w:outlineLvl w:val="1"/>
              <w:rPr>
                <w:i/>
                <w:iCs/>
                <w:color w:val="000000"/>
                <w:sz w:val="22"/>
                <w:szCs w:val="22"/>
                <w:lang w:eastAsia="en-GB"/>
              </w:rPr>
            </w:pPr>
            <w:r w:rsidRPr="00E7108D">
              <w:rPr>
                <w:i/>
                <w:iCs/>
                <w:color w:val="000000"/>
                <w:sz w:val="22"/>
                <w:szCs w:val="22"/>
                <w:lang w:eastAsia="en-GB"/>
              </w:rPr>
              <w:t>3</w:t>
            </w:r>
          </w:p>
        </w:tc>
        <w:tc>
          <w:tcPr>
            <w:tcW w:w="1472" w:type="pct"/>
            <w:tcBorders>
              <w:top w:val="single" w:sz="4" w:space="0" w:color="auto"/>
              <w:left w:val="single" w:sz="4" w:space="0" w:color="auto"/>
              <w:bottom w:val="single" w:sz="4" w:space="0" w:color="auto"/>
              <w:right w:val="single" w:sz="4" w:space="0" w:color="auto"/>
            </w:tcBorders>
          </w:tcPr>
          <w:p w14:paraId="3A7E13F7" w14:textId="77777777" w:rsidR="00A67FD3" w:rsidRPr="00E7108D" w:rsidRDefault="00A67FD3" w:rsidP="001135B3">
            <w:pPr>
              <w:keepNext/>
              <w:spacing w:line="256" w:lineRule="auto"/>
              <w:jc w:val="center"/>
              <w:outlineLvl w:val="1"/>
              <w:rPr>
                <w:i/>
                <w:iCs/>
                <w:color w:val="000000"/>
                <w:sz w:val="22"/>
                <w:szCs w:val="22"/>
                <w:lang w:eastAsia="en-GB"/>
              </w:rPr>
            </w:pPr>
            <w:r w:rsidRPr="00E7108D">
              <w:rPr>
                <w:i/>
                <w:iCs/>
                <w:color w:val="000000"/>
                <w:sz w:val="22"/>
                <w:szCs w:val="22"/>
                <w:lang w:eastAsia="en-GB"/>
              </w:rPr>
              <w:t>4</w:t>
            </w:r>
          </w:p>
        </w:tc>
        <w:tc>
          <w:tcPr>
            <w:tcW w:w="603" w:type="pct"/>
            <w:tcBorders>
              <w:top w:val="single" w:sz="4" w:space="0" w:color="auto"/>
              <w:left w:val="single" w:sz="4" w:space="0" w:color="auto"/>
              <w:bottom w:val="single" w:sz="4" w:space="0" w:color="auto"/>
              <w:right w:val="single" w:sz="4" w:space="0" w:color="auto"/>
            </w:tcBorders>
          </w:tcPr>
          <w:p w14:paraId="6EFD4FAF" w14:textId="637ABEA5" w:rsidR="00A67FD3" w:rsidRPr="00E7108D" w:rsidRDefault="00A67FD3" w:rsidP="001135B3">
            <w:pPr>
              <w:keepNext/>
              <w:spacing w:line="256" w:lineRule="auto"/>
              <w:jc w:val="center"/>
              <w:outlineLvl w:val="1"/>
              <w:rPr>
                <w:i/>
                <w:iCs/>
                <w:color w:val="000000"/>
                <w:sz w:val="22"/>
                <w:szCs w:val="22"/>
                <w:lang w:eastAsia="en-GB"/>
              </w:rPr>
            </w:pPr>
            <w:r>
              <w:rPr>
                <w:i/>
                <w:iCs/>
                <w:color w:val="000000"/>
                <w:sz w:val="22"/>
                <w:szCs w:val="22"/>
                <w:lang w:eastAsia="en-GB"/>
              </w:rPr>
              <w:t>5</w:t>
            </w:r>
          </w:p>
        </w:tc>
      </w:tr>
      <w:tr w:rsidR="00A67FD3" w:rsidRPr="00E7108D" w14:paraId="3062C980" w14:textId="06E6D1A8" w:rsidTr="007A2485">
        <w:tc>
          <w:tcPr>
            <w:tcW w:w="5000" w:type="pct"/>
            <w:gridSpan w:val="6"/>
            <w:tcBorders>
              <w:top w:val="single" w:sz="4" w:space="0" w:color="auto"/>
              <w:left w:val="single" w:sz="4" w:space="0" w:color="auto"/>
              <w:bottom w:val="single" w:sz="4" w:space="0" w:color="auto"/>
              <w:right w:val="single" w:sz="4" w:space="0" w:color="auto"/>
            </w:tcBorders>
            <w:shd w:val="clear" w:color="auto" w:fill="E8E8E8"/>
          </w:tcPr>
          <w:p w14:paraId="6005CEDB" w14:textId="01924557" w:rsidR="00A67FD3" w:rsidRPr="00E7108D" w:rsidRDefault="00A67FD3" w:rsidP="001135B3">
            <w:pPr>
              <w:keepNext/>
              <w:spacing w:line="256" w:lineRule="auto"/>
              <w:jc w:val="center"/>
              <w:outlineLvl w:val="1"/>
              <w:rPr>
                <w:b/>
                <w:sz w:val="22"/>
                <w:szCs w:val="22"/>
                <w:lang w:eastAsia="en-GB"/>
              </w:rPr>
            </w:pPr>
            <w:r w:rsidRPr="00E7108D">
              <w:rPr>
                <w:b/>
                <w:sz w:val="22"/>
                <w:szCs w:val="22"/>
                <w:lang w:eastAsia="en-GB"/>
              </w:rPr>
              <w:t>GAMTOS MOKSLŲ IR STEAM LABORATORIJOS BALDŲ KOMPLEKTAS</w:t>
            </w:r>
          </w:p>
        </w:tc>
      </w:tr>
      <w:tr w:rsidR="00A67FD3" w:rsidRPr="00E7108D" w14:paraId="580C6F24" w14:textId="59DD8392"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58D8EE8B" w14:textId="7BA00C19" w:rsidR="00A67FD3" w:rsidRPr="00E7108D" w:rsidRDefault="00A67FD3" w:rsidP="006A5D4F">
            <w:pPr>
              <w:spacing w:line="256" w:lineRule="auto"/>
              <w:ind w:left="58"/>
              <w:jc w:val="center"/>
              <w:rPr>
                <w:b/>
                <w:bCs/>
                <w:iCs/>
                <w:color w:val="000000"/>
                <w:sz w:val="22"/>
                <w:szCs w:val="22"/>
                <w:lang w:eastAsia="en-GB"/>
              </w:rPr>
            </w:pPr>
            <w:r w:rsidRPr="00E7108D">
              <w:rPr>
                <w:b/>
                <w:bCs/>
                <w:iCs/>
                <w:color w:val="000000"/>
                <w:sz w:val="22"/>
                <w:szCs w:val="22"/>
                <w:lang w:eastAsia="en-GB"/>
              </w:rPr>
              <w:t>1.</w:t>
            </w:r>
          </w:p>
        </w:tc>
        <w:tc>
          <w:tcPr>
            <w:tcW w:w="2682" w:type="pct"/>
            <w:gridSpan w:val="2"/>
            <w:tcBorders>
              <w:top w:val="single" w:sz="4" w:space="0" w:color="auto"/>
              <w:left w:val="single" w:sz="4" w:space="0" w:color="auto"/>
              <w:bottom w:val="single" w:sz="4" w:space="0" w:color="auto"/>
              <w:right w:val="single" w:sz="4" w:space="0" w:color="auto"/>
            </w:tcBorders>
            <w:hideMark/>
          </w:tcPr>
          <w:p w14:paraId="1544296F" w14:textId="2DDE98D4" w:rsidR="00A67FD3" w:rsidRPr="00E7108D" w:rsidRDefault="00A67FD3" w:rsidP="006A5D4F">
            <w:pPr>
              <w:rPr>
                <w:b/>
                <w:sz w:val="22"/>
                <w:szCs w:val="22"/>
              </w:rPr>
            </w:pPr>
            <w:r w:rsidRPr="00E7108D">
              <w:rPr>
                <w:b/>
                <w:bCs/>
                <w:color w:val="000000"/>
                <w:sz w:val="22"/>
                <w:szCs w:val="22"/>
                <w:lang w:eastAsia="en-GB"/>
              </w:rPr>
              <w:t xml:space="preserve">Laboratorinė sala – gamtos mokslų laboratorija </w:t>
            </w:r>
            <w:r w:rsidRPr="00E7108D">
              <w:rPr>
                <w:b/>
                <w:sz w:val="22"/>
                <w:szCs w:val="22"/>
                <w:lang w:eastAsia="en-GB"/>
              </w:rPr>
              <w:t>– 1 vnt.</w:t>
            </w:r>
          </w:p>
        </w:tc>
        <w:tc>
          <w:tcPr>
            <w:tcW w:w="1472" w:type="pct"/>
            <w:tcBorders>
              <w:top w:val="single" w:sz="4" w:space="0" w:color="auto"/>
              <w:left w:val="single" w:sz="4" w:space="0" w:color="auto"/>
              <w:bottom w:val="single" w:sz="4" w:space="0" w:color="auto"/>
              <w:right w:val="single" w:sz="4" w:space="0" w:color="auto"/>
            </w:tcBorders>
          </w:tcPr>
          <w:p w14:paraId="06E2B7D4" w14:textId="77777777" w:rsidR="00A67FD3" w:rsidRPr="00E7108D" w:rsidRDefault="00A67FD3" w:rsidP="00FE7B5B">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xml:space="preserve">: </w:t>
            </w:r>
            <w:r w:rsidRPr="00DE39CA">
              <w:rPr>
                <w:color w:val="0070C0"/>
                <w:sz w:val="22"/>
                <w:szCs w:val="22"/>
                <w:lang w:eastAsia="en-GB"/>
              </w:rPr>
              <w:t>[nurodyti]</w:t>
            </w:r>
          </w:p>
          <w:p w14:paraId="42B2FE5B" w14:textId="77777777" w:rsidR="00A67FD3" w:rsidRPr="00E7108D" w:rsidRDefault="00A67FD3" w:rsidP="00FE7B5B">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xml:space="preserve">: </w:t>
            </w:r>
            <w:r w:rsidRPr="00DE39CA">
              <w:rPr>
                <w:color w:val="0070C0"/>
                <w:sz w:val="22"/>
                <w:szCs w:val="22"/>
                <w:lang w:eastAsia="en-GB"/>
              </w:rPr>
              <w:t>[nurodyti]</w:t>
            </w:r>
          </w:p>
          <w:p w14:paraId="6C06B2F6" w14:textId="68FDBAF3" w:rsidR="00A67FD3" w:rsidRPr="00E7108D" w:rsidRDefault="00A67FD3" w:rsidP="00FE7B5B">
            <w:pPr>
              <w:suppressAutoHyphens/>
              <w:rPr>
                <w:color w:val="0070C0"/>
                <w:sz w:val="22"/>
                <w:szCs w:val="22"/>
                <w:lang w:eastAsia="zh-CN"/>
              </w:rPr>
            </w:pPr>
            <w:r w:rsidRPr="00E7108D">
              <w:rPr>
                <w:sz w:val="22"/>
                <w:szCs w:val="22"/>
                <w:lang w:eastAsia="en-GB"/>
              </w:rPr>
              <w:t xml:space="preserve">Nurodyti ar siūloma prekė jau yra pagaminta/bus gaminama: </w:t>
            </w:r>
            <w:r w:rsidRPr="00DE39CA">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220D53FA" w14:textId="4F752D11"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4606760F" w14:textId="745B72C9"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7010A7F2" w14:textId="77777777" w:rsidR="00A67FD3" w:rsidRPr="00E7108D" w:rsidRDefault="00A67FD3" w:rsidP="006A5D4F">
            <w:pPr>
              <w:spacing w:line="256" w:lineRule="auto"/>
              <w:ind w:left="58"/>
              <w:jc w:val="both"/>
              <w:rPr>
                <w:iCs/>
                <w:color w:val="000000"/>
                <w:sz w:val="22"/>
                <w:szCs w:val="22"/>
                <w:lang w:eastAsia="en-GB"/>
              </w:rPr>
            </w:pPr>
            <w:r w:rsidRPr="00E7108D">
              <w:rPr>
                <w:iCs/>
                <w:color w:val="000000"/>
                <w:sz w:val="22"/>
                <w:szCs w:val="22"/>
                <w:lang w:eastAsia="en-GB"/>
              </w:rPr>
              <w:t>1.1.</w:t>
            </w:r>
          </w:p>
        </w:tc>
        <w:tc>
          <w:tcPr>
            <w:tcW w:w="1065" w:type="pct"/>
            <w:tcBorders>
              <w:top w:val="single" w:sz="4" w:space="0" w:color="auto"/>
              <w:left w:val="single" w:sz="4" w:space="0" w:color="auto"/>
              <w:bottom w:val="single" w:sz="4" w:space="0" w:color="auto"/>
              <w:right w:val="single" w:sz="4" w:space="0" w:color="auto"/>
            </w:tcBorders>
            <w:hideMark/>
          </w:tcPr>
          <w:p w14:paraId="4A07D005" w14:textId="3DCE8F35" w:rsidR="00A67FD3" w:rsidRPr="00E7108D" w:rsidRDefault="00A67FD3" w:rsidP="006A5D4F">
            <w:pPr>
              <w:spacing w:line="256" w:lineRule="auto"/>
              <w:jc w:val="both"/>
              <w:rPr>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hideMark/>
          </w:tcPr>
          <w:p w14:paraId="0AD4C8CF" w14:textId="25A8FF2C" w:rsidR="00A67FD3" w:rsidRPr="00E7108D" w:rsidRDefault="00A67FD3" w:rsidP="007F2F1B">
            <w:pPr>
              <w:keepNext/>
              <w:spacing w:line="256" w:lineRule="auto"/>
              <w:ind w:left="-35" w:firstLine="284"/>
              <w:jc w:val="both"/>
              <w:outlineLvl w:val="1"/>
              <w:rPr>
                <w:i/>
                <w:iCs/>
                <w:sz w:val="22"/>
                <w:szCs w:val="22"/>
                <w:lang w:eastAsia="en-GB"/>
              </w:rPr>
            </w:pPr>
            <w:r w:rsidRPr="00E7108D">
              <w:rPr>
                <w:color w:val="000000"/>
                <w:sz w:val="22"/>
                <w:szCs w:val="22"/>
                <w:lang w:eastAsia="en-GB"/>
              </w:rPr>
              <w:t>6350x1200x900mm (±20mm)</w:t>
            </w:r>
          </w:p>
        </w:tc>
        <w:tc>
          <w:tcPr>
            <w:tcW w:w="1472" w:type="pct"/>
            <w:tcBorders>
              <w:top w:val="single" w:sz="4" w:space="0" w:color="auto"/>
              <w:left w:val="single" w:sz="4" w:space="0" w:color="auto"/>
              <w:bottom w:val="single" w:sz="4" w:space="0" w:color="auto"/>
              <w:right w:val="single" w:sz="4" w:space="0" w:color="auto"/>
            </w:tcBorders>
          </w:tcPr>
          <w:p w14:paraId="2028530A" w14:textId="54D2A271" w:rsidR="00A67FD3" w:rsidRPr="00E7108D" w:rsidRDefault="00A67FD3" w:rsidP="006A5D4F">
            <w:pPr>
              <w:keepNext/>
              <w:spacing w:line="256" w:lineRule="auto"/>
              <w:jc w:val="both"/>
              <w:outlineLvl w:val="1"/>
              <w:rPr>
                <w:sz w:val="22"/>
                <w:szCs w:val="22"/>
                <w:lang w:eastAsia="en-GB"/>
              </w:rPr>
            </w:pPr>
            <w:r w:rsidRPr="00E7108D">
              <w:rPr>
                <w:sz w:val="22"/>
                <w:szCs w:val="22"/>
                <w:lang w:eastAsia="en-GB"/>
              </w:rPr>
              <w:t xml:space="preserve">Matmenys: </w:t>
            </w:r>
            <w:r w:rsidRPr="00DE39CA">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734F8878" w14:textId="64E79CB2"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45350226" w14:textId="4D3362BF"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382AFA2B" w14:textId="370A5CBA" w:rsidR="00A67FD3" w:rsidRPr="00E7108D" w:rsidRDefault="00A67FD3" w:rsidP="006A5D4F">
            <w:pPr>
              <w:spacing w:line="256" w:lineRule="auto"/>
              <w:ind w:left="58"/>
              <w:jc w:val="both"/>
              <w:rPr>
                <w:iCs/>
                <w:color w:val="000000"/>
                <w:sz w:val="22"/>
                <w:szCs w:val="22"/>
                <w:lang w:eastAsia="en-GB"/>
              </w:rPr>
            </w:pPr>
            <w:r w:rsidRPr="00E7108D">
              <w:rPr>
                <w:iCs/>
                <w:color w:val="000000"/>
                <w:sz w:val="22"/>
                <w:szCs w:val="22"/>
                <w:lang w:eastAsia="en-GB"/>
              </w:rPr>
              <w:t>1.2.</w:t>
            </w:r>
          </w:p>
        </w:tc>
        <w:tc>
          <w:tcPr>
            <w:tcW w:w="1065" w:type="pct"/>
            <w:tcBorders>
              <w:top w:val="single" w:sz="4" w:space="0" w:color="auto"/>
              <w:left w:val="single" w:sz="4" w:space="0" w:color="auto"/>
              <w:bottom w:val="single" w:sz="4" w:space="0" w:color="auto"/>
              <w:right w:val="single" w:sz="4" w:space="0" w:color="auto"/>
            </w:tcBorders>
          </w:tcPr>
          <w:p w14:paraId="63CC1EA8" w14:textId="3A9D4CD6" w:rsidR="00A67FD3" w:rsidRPr="00E7108D" w:rsidRDefault="00A67FD3" w:rsidP="006A5D4F">
            <w:pPr>
              <w:spacing w:line="256" w:lineRule="auto"/>
              <w:jc w:val="both"/>
              <w:rPr>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37B890F7" w14:textId="7862164B" w:rsidR="00A67FD3" w:rsidRPr="00D4665C"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Darbo paviršius – chemiškai atsparus fenolio dervos pagrindu gaminamas stalviršis su sutankintu paviršiumi – SPC by Durcon arba lygiavertis. Stalviršio struktūra vienalytė, negali būti naudojama medžio drožlių plokštė ar kitos </w:t>
            </w:r>
            <w:r w:rsidRPr="00D4665C">
              <w:rPr>
                <w:sz w:val="22"/>
                <w:szCs w:val="22"/>
              </w:rPr>
              <w:t>pašalinės medžiagos;</w:t>
            </w:r>
          </w:p>
          <w:p w14:paraId="3E9E2B79" w14:textId="77777777" w:rsidR="00A67FD3" w:rsidRPr="00D4665C" w:rsidRDefault="00A67FD3" w:rsidP="00EF6A5C">
            <w:pPr>
              <w:pStyle w:val="Sraopastraipa"/>
              <w:numPr>
                <w:ilvl w:val="0"/>
                <w:numId w:val="18"/>
              </w:numPr>
              <w:tabs>
                <w:tab w:val="clear" w:pos="720"/>
                <w:tab w:val="num" w:pos="528"/>
              </w:tabs>
              <w:spacing w:line="256" w:lineRule="auto"/>
              <w:ind w:left="528" w:hanging="283"/>
              <w:rPr>
                <w:sz w:val="22"/>
                <w:szCs w:val="22"/>
              </w:rPr>
            </w:pPr>
            <w:r w:rsidRPr="00D4665C">
              <w:rPr>
                <w:sz w:val="22"/>
                <w:szCs w:val="22"/>
              </w:rPr>
              <w:t xml:space="preserve">Stalviršio storis ne mažiau 16 mm </w:t>
            </w:r>
          </w:p>
          <w:p w14:paraId="54F68F55" w14:textId="302282A9" w:rsidR="00A67FD3" w:rsidRPr="00E7108D" w:rsidRDefault="00A67FD3" w:rsidP="00EF6A5C">
            <w:pPr>
              <w:pStyle w:val="Sraopastraipa"/>
              <w:numPr>
                <w:ilvl w:val="0"/>
                <w:numId w:val="18"/>
              </w:numPr>
              <w:tabs>
                <w:tab w:val="clear" w:pos="720"/>
                <w:tab w:val="num" w:pos="528"/>
              </w:tabs>
              <w:spacing w:line="256" w:lineRule="auto"/>
              <w:ind w:left="528" w:hanging="283"/>
              <w:rPr>
                <w:sz w:val="22"/>
                <w:szCs w:val="22"/>
              </w:rPr>
            </w:pPr>
            <w:r w:rsidRPr="00D4665C">
              <w:rPr>
                <w:sz w:val="22"/>
                <w:szCs w:val="22"/>
              </w:rPr>
              <w:t xml:space="preserve">Metalinis „A“ formos karkasas turi būti pagamintas iš </w:t>
            </w:r>
            <w:r w:rsidR="00EF0F37" w:rsidRPr="00D4665C">
              <w:rPr>
                <w:sz w:val="22"/>
                <w:szCs w:val="22"/>
              </w:rPr>
              <w:t>nerūdijančio plieno arba lygiavertės medžiagos</w:t>
            </w:r>
            <w:r w:rsidRPr="00D4665C">
              <w:rPr>
                <w:sz w:val="22"/>
                <w:szCs w:val="22"/>
              </w:rPr>
              <w:t xml:space="preserve">, 50,0x30,0 ±2,0mm ir ne mažiau, kaip 2,0 mm </w:t>
            </w:r>
            <w:r w:rsidR="005B0868" w:rsidRPr="00D4665C">
              <w:rPr>
                <w:sz w:val="22"/>
                <w:szCs w:val="22"/>
              </w:rPr>
              <w:t xml:space="preserve">storio </w:t>
            </w:r>
            <w:r w:rsidRPr="00D4665C">
              <w:rPr>
                <w:sz w:val="22"/>
                <w:szCs w:val="22"/>
              </w:rPr>
              <w:t>(</w:t>
            </w:r>
            <w:r w:rsidR="00EF0F37" w:rsidRPr="00D4665C">
              <w:rPr>
                <w:b/>
                <w:bCs/>
                <w:sz w:val="22"/>
                <w:szCs w:val="22"/>
              </w:rPr>
              <w:t xml:space="preserve">jei pagamintas </w:t>
            </w:r>
            <w:r w:rsidR="000B01A6" w:rsidRPr="00D4665C">
              <w:rPr>
                <w:b/>
                <w:bCs/>
                <w:sz w:val="22"/>
                <w:szCs w:val="22"/>
              </w:rPr>
              <w:t>–</w:t>
            </w:r>
            <w:r w:rsidR="00EF0F37" w:rsidRPr="00D4665C">
              <w:rPr>
                <w:b/>
                <w:bCs/>
                <w:sz w:val="22"/>
                <w:szCs w:val="22"/>
              </w:rPr>
              <w:t xml:space="preserve"> </w:t>
            </w:r>
            <w:r w:rsidR="000B01A6" w:rsidRPr="00D4665C">
              <w:rPr>
                <w:b/>
                <w:bCs/>
                <w:sz w:val="22"/>
                <w:szCs w:val="22"/>
              </w:rPr>
              <w:t xml:space="preserve">kartu su pasiūlymu </w:t>
            </w:r>
            <w:r w:rsidRPr="00D4665C">
              <w:rPr>
                <w:b/>
                <w:bCs/>
                <w:sz w:val="22"/>
                <w:szCs w:val="22"/>
              </w:rPr>
              <w:t>turi būti pateiktas tai įrodantis dokumentas</w:t>
            </w:r>
            <w:r w:rsidR="00EF0F37" w:rsidRPr="00D4665C">
              <w:rPr>
                <w:b/>
                <w:bCs/>
                <w:sz w:val="22"/>
                <w:szCs w:val="22"/>
              </w:rPr>
              <w:t xml:space="preserve">, jeigu bus gaminamas, </w:t>
            </w:r>
            <w:r w:rsidR="00CE6F39" w:rsidRPr="00D4665C">
              <w:rPr>
                <w:b/>
                <w:bCs/>
                <w:sz w:val="22"/>
                <w:szCs w:val="22"/>
              </w:rPr>
              <w:t>tiekėjas užtikrina, kad atitiks</w:t>
            </w:r>
            <w:r w:rsidR="00EF0F37" w:rsidRPr="00D4665C">
              <w:rPr>
                <w:b/>
                <w:bCs/>
                <w:sz w:val="22"/>
                <w:szCs w:val="22"/>
              </w:rPr>
              <w:t xml:space="preserve"> reikalavim</w:t>
            </w:r>
            <w:r w:rsidR="00CE6F39" w:rsidRPr="00D4665C">
              <w:rPr>
                <w:b/>
                <w:bCs/>
                <w:sz w:val="22"/>
                <w:szCs w:val="22"/>
              </w:rPr>
              <w:t>ą</w:t>
            </w:r>
            <w:r w:rsidRPr="00E7108D">
              <w:rPr>
                <w:sz w:val="22"/>
                <w:szCs w:val="22"/>
              </w:rPr>
              <w:t xml:space="preserve">) uždaro stačiakampio profilio padengto milteliniu būdu ir dengtu </w:t>
            </w:r>
            <w:r w:rsidRPr="00E7108D">
              <w:rPr>
                <w:sz w:val="22"/>
                <w:szCs w:val="22"/>
              </w:rPr>
              <w:lastRenderedPageBreak/>
              <w:t>chemiškai atspariais epo</w:t>
            </w:r>
            <w:r>
              <w:rPr>
                <w:sz w:val="22"/>
                <w:szCs w:val="22"/>
              </w:rPr>
              <w:t>ksidinės dervos</w:t>
            </w:r>
            <w:r w:rsidRPr="00E7108D">
              <w:rPr>
                <w:sz w:val="22"/>
                <w:szCs w:val="22"/>
              </w:rPr>
              <w:t xml:space="preserve"> arba lygiavertės medžiagos dažais, kurios spalva pilka </w:t>
            </w:r>
          </w:p>
          <w:p w14:paraId="11E58992" w14:textId="77777777" w:rsidR="00A67FD3" w:rsidRPr="00E7108D" w:rsidRDefault="00A67FD3" w:rsidP="00EF6A5C">
            <w:pPr>
              <w:pStyle w:val="Sraopastraipa"/>
              <w:numPr>
                <w:ilvl w:val="0"/>
                <w:numId w:val="18"/>
              </w:numPr>
              <w:tabs>
                <w:tab w:val="clear" w:pos="720"/>
                <w:tab w:val="num" w:pos="528"/>
              </w:tabs>
              <w:spacing w:line="256" w:lineRule="auto"/>
              <w:ind w:left="528" w:hanging="283"/>
              <w:rPr>
                <w:sz w:val="22"/>
                <w:szCs w:val="22"/>
              </w:rPr>
            </w:pPr>
            <w:r w:rsidRPr="00E7108D">
              <w:rPr>
                <w:sz w:val="22"/>
                <w:szCs w:val="22"/>
              </w:rPr>
              <w:t>Karkaso aukštis turi būti reguliuojamas ir reguliavimo lygis ne mažesnis, kaip 30 mm</w:t>
            </w:r>
          </w:p>
          <w:p w14:paraId="2DDB69C7" w14:textId="77777777" w:rsidR="00A67FD3" w:rsidRPr="00E7108D" w:rsidRDefault="00A67FD3" w:rsidP="00EF6A5C">
            <w:pPr>
              <w:pStyle w:val="Sraopastraipa"/>
              <w:numPr>
                <w:ilvl w:val="0"/>
                <w:numId w:val="18"/>
              </w:numPr>
              <w:tabs>
                <w:tab w:val="clear" w:pos="720"/>
                <w:tab w:val="num" w:pos="528"/>
              </w:tabs>
              <w:spacing w:line="256" w:lineRule="auto"/>
              <w:ind w:left="528" w:hanging="283"/>
              <w:rPr>
                <w:sz w:val="22"/>
                <w:szCs w:val="22"/>
              </w:rPr>
            </w:pPr>
            <w:r w:rsidRPr="00E7108D">
              <w:rPr>
                <w:rFonts w:eastAsia="Calibri"/>
                <w:bCs/>
                <w:sz w:val="22"/>
                <w:szCs w:val="22"/>
                <w:lang w:val="fr-FR"/>
              </w:rPr>
              <w:t xml:space="preserve">Viršutinė konstrukcija su lentynomis 5600 mm ilgio </w:t>
            </w:r>
            <w:r w:rsidRPr="00E7108D">
              <w:rPr>
                <w:rFonts w:eastAsia="Calibri"/>
                <w:bCs/>
                <w:sz w:val="22"/>
                <w:szCs w:val="22"/>
              </w:rPr>
              <w:t>(±20) mm.</w:t>
            </w:r>
          </w:p>
          <w:p w14:paraId="5575B28F"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lang w:val="pt-BR"/>
              </w:rPr>
              <w:t>Konstrukcijos profilis pagamintas iš aliuminio arba lygiavertės medžiagos profilio 30x30 mm ir ne mažiau kaip 2 mm storio. Kiekvienas profilio galas turi būti uždengtas plastikiniu dangteliu arba lygiaverčiu būdu. Lentynos turi būti pagamintos iš ne mažiau kaip 5 mm apsauginio stiklo, turi būti galimybė rinktis iš permatomo arba matinio (angl. Frosted) stiklo (turi būti derinama su perkančiąją organizaciją užsakymo metu). Taip pat turi būti sumontuota horizontali instaliacinė panelė ne mažesnė kaip 190x90 mm pagaminta iš aliuminio arba lygiavertės medžiagos ir dengta ne mažiau kaip 5 mm fenolinės dervos plokšte, o galai papildomai ne mažiau kaip 2 mm PP sluoksniu. Panelėje turi būti 32 elektros lizdai 220 V ir sumontuotas LED apšvietimas</w:t>
            </w:r>
          </w:p>
          <w:p w14:paraId="1F500BCA" w14:textId="183B06AA" w:rsidR="00A67FD3" w:rsidRPr="00D4665C"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Priekinėje turi būti sumontuotos 2 </w:t>
            </w:r>
            <w:r w:rsidRPr="00D4665C">
              <w:rPr>
                <w:sz w:val="22"/>
                <w:szCs w:val="22"/>
              </w:rPr>
              <w:t>epoksidinės plautuvės 400x400x300±20 mm;</w:t>
            </w:r>
            <w:r w:rsidR="00DB52B2" w:rsidRPr="00D4665C">
              <w:rPr>
                <w:sz w:val="22"/>
                <w:szCs w:val="22"/>
              </w:rPr>
              <w:t xml:space="preserve"> vieta derinama su Perkančiąja organizacija</w:t>
            </w:r>
            <w:r w:rsidRPr="00D4665C">
              <w:rPr>
                <w:sz w:val="22"/>
                <w:szCs w:val="22"/>
              </w:rPr>
              <w:t xml:space="preserve"> </w:t>
            </w:r>
          </w:p>
          <w:p w14:paraId="5CE1172D" w14:textId="7E28C66A" w:rsidR="00A67FD3" w:rsidRPr="00E7108D" w:rsidRDefault="00A67FD3" w:rsidP="00EF6A5C">
            <w:pPr>
              <w:pStyle w:val="Sraopastraipa"/>
              <w:numPr>
                <w:ilvl w:val="0"/>
                <w:numId w:val="18"/>
              </w:numPr>
              <w:tabs>
                <w:tab w:val="clear" w:pos="720"/>
                <w:tab w:val="num" w:pos="528"/>
              </w:tabs>
              <w:ind w:left="528" w:hanging="283"/>
              <w:rPr>
                <w:sz w:val="22"/>
                <w:szCs w:val="22"/>
              </w:rPr>
            </w:pPr>
            <w:r w:rsidRPr="00D4665C">
              <w:rPr>
                <w:sz w:val="22"/>
                <w:szCs w:val="22"/>
              </w:rPr>
              <w:t>Prie plautuvių turi būti komplektuojami</w:t>
            </w:r>
            <w:r w:rsidRPr="00E7108D">
              <w:rPr>
                <w:sz w:val="22"/>
                <w:szCs w:val="22"/>
              </w:rPr>
              <w:t xml:space="preserve"> 2 laboratorinai </w:t>
            </w:r>
            <w:r>
              <w:rPr>
                <w:sz w:val="22"/>
                <w:szCs w:val="22"/>
              </w:rPr>
              <w:t>maišytuv</w:t>
            </w:r>
            <w:r w:rsidRPr="00E7108D">
              <w:rPr>
                <w:sz w:val="22"/>
                <w:szCs w:val="22"/>
              </w:rPr>
              <w:t>ai</w:t>
            </w:r>
            <w:r>
              <w:rPr>
                <w:sz w:val="22"/>
                <w:szCs w:val="22"/>
              </w:rPr>
              <w:t>,</w:t>
            </w:r>
            <w:r w:rsidRPr="00E7108D">
              <w:rPr>
                <w:sz w:val="22"/>
                <w:szCs w:val="22"/>
              </w:rPr>
              <w:t xml:space="preserve"> skirti </w:t>
            </w:r>
            <w:r>
              <w:rPr>
                <w:sz w:val="22"/>
                <w:szCs w:val="22"/>
              </w:rPr>
              <w:t>karštam/šaltam vandeniui. Vandens maišytuvai</w:t>
            </w:r>
            <w:r w:rsidRPr="00E7108D">
              <w:rPr>
                <w:sz w:val="22"/>
                <w:szCs w:val="22"/>
              </w:rPr>
              <w:t xml:space="preserve"> turi būti pažymėti spalviškai pagal EN 13792:2003 arba lygiavertį standartą. Krano galas turi būti pritaikytas ant jo užmauti įvairaus diametro </w:t>
            </w:r>
            <w:r>
              <w:rPr>
                <w:sz w:val="22"/>
                <w:szCs w:val="22"/>
              </w:rPr>
              <w:t>žarn</w:t>
            </w:r>
            <w:r w:rsidRPr="00E7108D">
              <w:rPr>
                <w:sz w:val="22"/>
                <w:szCs w:val="22"/>
              </w:rPr>
              <w:t>eles ir užtikrinti sandarumą. Visi sujungimai turi būti padengti chemiškai atspariu laku ar lygiaverte medžiaga.</w:t>
            </w:r>
            <w:r w:rsidRPr="00E7108D">
              <w:rPr>
                <w:b/>
                <w:color w:val="FF0000"/>
                <w:sz w:val="22"/>
                <w:szCs w:val="22"/>
              </w:rPr>
              <w:t xml:space="preserve"> </w:t>
            </w:r>
          </w:p>
          <w:p w14:paraId="302D9658" w14:textId="5E92902F"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lastRenderedPageBreak/>
              <w:t>Virš stalo turi būti pakabinta viena indų džiovykl</w:t>
            </w:r>
            <w:r>
              <w:rPr>
                <w:sz w:val="22"/>
                <w:szCs w:val="22"/>
              </w:rPr>
              <w:t>a</w:t>
            </w:r>
            <w:r w:rsidRPr="00E7108D">
              <w:rPr>
                <w:sz w:val="22"/>
                <w:szCs w:val="22"/>
              </w:rPr>
              <w:t>, kurios matmenys 600x450 mm</w:t>
            </w:r>
            <w:r w:rsidRPr="00E7108D">
              <w:rPr>
                <w:b/>
                <w:sz w:val="22"/>
                <w:szCs w:val="22"/>
              </w:rPr>
              <w:t xml:space="preserve"> </w:t>
            </w:r>
            <w:r>
              <w:rPr>
                <w:sz w:val="22"/>
                <w:szCs w:val="22"/>
              </w:rPr>
              <w:t>±20 mm</w:t>
            </w:r>
            <w:r w:rsidRPr="00E7108D">
              <w:rPr>
                <w:sz w:val="22"/>
                <w:szCs w:val="22"/>
              </w:rPr>
              <w:t>. Džiovykl</w:t>
            </w:r>
            <w:r>
              <w:rPr>
                <w:sz w:val="22"/>
                <w:szCs w:val="22"/>
              </w:rPr>
              <w:t>a</w:t>
            </w:r>
            <w:r w:rsidRPr="00E7108D">
              <w:rPr>
                <w:sz w:val="22"/>
                <w:szCs w:val="22"/>
              </w:rPr>
              <w:t xml:space="preserve"> turi būti pagaminta iš polipropileno arba lygiavertės medžiagas, kuri užtikrintų lygiavertį atsparumą. Turi būti ne mažiau, kaip 28 strypeliai išdėstyti 5 eilėmis, o jų aukštis 80-110 mm.</w:t>
            </w:r>
          </w:p>
          <w:p w14:paraId="28C10779" w14:textId="29E77984"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Instaliacinių spintelių durelių rankenėlės – pagamintos iš aliuminio profilio ar lygiavertės medžiagos. Privalo būti padengtos plastiku. Turi būti galimybė patalpinti į rankenėlę kortelę su užrašu.</w:t>
            </w:r>
          </w:p>
        </w:tc>
        <w:tc>
          <w:tcPr>
            <w:tcW w:w="1472" w:type="pct"/>
            <w:tcBorders>
              <w:top w:val="single" w:sz="4" w:space="0" w:color="auto"/>
              <w:left w:val="single" w:sz="4" w:space="0" w:color="auto"/>
              <w:bottom w:val="single" w:sz="4" w:space="0" w:color="auto"/>
              <w:right w:val="single" w:sz="4" w:space="0" w:color="auto"/>
            </w:tcBorders>
          </w:tcPr>
          <w:p w14:paraId="07FA6075" w14:textId="58564121" w:rsidR="00DE39CA" w:rsidRDefault="00DE39CA" w:rsidP="00DE39CA">
            <w:pPr>
              <w:rPr>
                <w:color w:val="0070C0"/>
                <w:sz w:val="22"/>
                <w:szCs w:val="22"/>
                <w:lang w:eastAsia="en-GB"/>
              </w:rPr>
            </w:pPr>
            <w:r w:rsidRPr="00F30457">
              <w:rPr>
                <w:sz w:val="22"/>
                <w:szCs w:val="22"/>
                <w:lang w:eastAsia="en-GB"/>
              </w:rPr>
              <w:lastRenderedPageBreak/>
              <w:t xml:space="preserve">1. Darbo paviršius - </w:t>
            </w:r>
            <w:r w:rsidR="00DB3796" w:rsidRPr="00E7108D">
              <w:rPr>
                <w:sz w:val="22"/>
                <w:szCs w:val="22"/>
              </w:rPr>
              <w:t>chemiškai atsparus fenolio dervos pagrindu gaminamas stalviršis su sutankintu paviršiumi</w:t>
            </w:r>
            <w:r w:rsidR="00DB3796" w:rsidRPr="00E7108D">
              <w:rPr>
                <w:color w:val="0070C0"/>
                <w:sz w:val="22"/>
                <w:szCs w:val="22"/>
                <w:lang w:eastAsia="en-GB"/>
              </w:rPr>
              <w:t xml:space="preserve"> </w:t>
            </w:r>
            <w:r w:rsidR="00DB3796" w:rsidRPr="00DB3796">
              <w:rPr>
                <w:sz w:val="22"/>
                <w:szCs w:val="22"/>
                <w:lang w:eastAsia="en-GB"/>
              </w:rPr>
              <w:t xml:space="preserve">- </w:t>
            </w:r>
            <w:r w:rsidRPr="00E7108D">
              <w:rPr>
                <w:color w:val="0070C0"/>
                <w:sz w:val="22"/>
                <w:szCs w:val="22"/>
                <w:lang w:eastAsia="en-GB"/>
              </w:rPr>
              <w:t>[</w:t>
            </w:r>
            <w:r w:rsidR="00DB3796" w:rsidRPr="00E67154">
              <w:rPr>
                <w:color w:val="0070C0"/>
                <w:sz w:val="22"/>
                <w:szCs w:val="22"/>
                <w:lang w:eastAsia="en-GB"/>
              </w:rPr>
              <w:t>nurodyti konkrečiai</w:t>
            </w:r>
            <w:r w:rsidR="00E67154" w:rsidRPr="00E67154">
              <w:rPr>
                <w:color w:val="0070C0"/>
                <w:sz w:val="22"/>
                <w:szCs w:val="22"/>
                <w:lang w:eastAsia="en-GB"/>
              </w:rPr>
              <w:t xml:space="preserve"> </w:t>
            </w:r>
            <w:r w:rsidR="00E67154" w:rsidRPr="00E67154">
              <w:rPr>
                <w:color w:val="0070C0"/>
                <w:sz w:val="22"/>
                <w:szCs w:val="22"/>
              </w:rPr>
              <w:t>SPC by Durcon arba įvardinti kitą lygiavert</w:t>
            </w:r>
            <w:r w:rsidR="00264606">
              <w:rPr>
                <w:color w:val="0070C0"/>
                <w:sz w:val="22"/>
                <w:szCs w:val="22"/>
              </w:rPr>
              <w:t>į</w:t>
            </w:r>
            <w:r w:rsidR="00E67154">
              <w:rPr>
                <w:color w:val="0070C0"/>
                <w:sz w:val="22"/>
                <w:szCs w:val="22"/>
              </w:rPr>
              <w:t xml:space="preserve"> paviršių</w:t>
            </w:r>
            <w:r w:rsidRPr="00E7108D">
              <w:rPr>
                <w:color w:val="0070C0"/>
                <w:sz w:val="22"/>
                <w:szCs w:val="22"/>
                <w:lang w:eastAsia="en-GB"/>
              </w:rPr>
              <w:t>]</w:t>
            </w:r>
            <w:r>
              <w:rPr>
                <w:color w:val="0070C0"/>
                <w:sz w:val="22"/>
                <w:szCs w:val="22"/>
                <w:lang w:eastAsia="en-GB"/>
              </w:rPr>
              <w:t xml:space="preserve">. </w:t>
            </w:r>
            <w:r w:rsidRPr="00E7108D">
              <w:rPr>
                <w:sz w:val="22"/>
                <w:szCs w:val="22"/>
              </w:rPr>
              <w:t>Stalviršio struktūra vienalytė, negali būti naudojama medžio drožlių plokštė ar kitos pašalinės medžiagos</w:t>
            </w:r>
            <w:r>
              <w:rPr>
                <w:sz w:val="22"/>
                <w:szCs w:val="22"/>
              </w:rPr>
              <w:t xml:space="preserve">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p>
          <w:p w14:paraId="2B532ABE" w14:textId="77777777" w:rsidR="00DE39CA" w:rsidRDefault="00DE39CA" w:rsidP="00DE39CA">
            <w:pPr>
              <w:spacing w:line="256" w:lineRule="auto"/>
              <w:rPr>
                <w:sz w:val="22"/>
                <w:szCs w:val="22"/>
              </w:rPr>
            </w:pPr>
            <w:r>
              <w:rPr>
                <w:sz w:val="22"/>
                <w:szCs w:val="22"/>
              </w:rPr>
              <w:t xml:space="preserve">2. </w:t>
            </w:r>
            <w:r w:rsidRPr="00F30457">
              <w:rPr>
                <w:sz w:val="22"/>
                <w:szCs w:val="22"/>
              </w:rPr>
              <w:t xml:space="preserve">Stalviršio storis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sidRPr="00F30457">
              <w:rPr>
                <w:sz w:val="22"/>
                <w:szCs w:val="22"/>
              </w:rPr>
              <w:t xml:space="preserve"> mm </w:t>
            </w:r>
          </w:p>
          <w:p w14:paraId="309B8461" w14:textId="381A1E91" w:rsidR="00DE39CA" w:rsidRPr="00F30457" w:rsidRDefault="00DE39CA" w:rsidP="00DE39CA">
            <w:pPr>
              <w:spacing w:line="256" w:lineRule="auto"/>
              <w:rPr>
                <w:sz w:val="22"/>
                <w:szCs w:val="22"/>
              </w:rPr>
            </w:pPr>
            <w:r>
              <w:rPr>
                <w:sz w:val="22"/>
                <w:szCs w:val="22"/>
              </w:rPr>
              <w:t xml:space="preserve">3. </w:t>
            </w:r>
            <w:r w:rsidRPr="00E7108D">
              <w:rPr>
                <w:sz w:val="22"/>
                <w:szCs w:val="22"/>
              </w:rPr>
              <w:t>Metalinis „A“ formos karkasas</w:t>
            </w:r>
            <w:r>
              <w:rPr>
                <w:sz w:val="22"/>
                <w:szCs w:val="22"/>
              </w:rPr>
              <w:t xml:space="preserve"> pagamintas iš </w:t>
            </w:r>
            <w:r w:rsidR="00EF0F37" w:rsidRPr="00E7108D">
              <w:rPr>
                <w:color w:val="0070C0"/>
                <w:sz w:val="22"/>
                <w:szCs w:val="22"/>
                <w:lang w:eastAsia="en-GB"/>
              </w:rPr>
              <w:t>[</w:t>
            </w:r>
            <w:r w:rsidR="00EF0F37">
              <w:rPr>
                <w:color w:val="0070C0"/>
                <w:sz w:val="22"/>
                <w:szCs w:val="22"/>
                <w:lang w:eastAsia="en-GB"/>
              </w:rPr>
              <w:t>nurodyti medžiagiškumą]</w:t>
            </w:r>
            <w:r w:rsidR="000A582E">
              <w:rPr>
                <w:sz w:val="22"/>
                <w:szCs w:val="22"/>
              </w:rPr>
              <w:t>,</w:t>
            </w:r>
            <w:r w:rsidR="000A582E" w:rsidRPr="00E7108D">
              <w:rPr>
                <w:color w:val="0070C0"/>
                <w:sz w:val="22"/>
                <w:szCs w:val="22"/>
                <w:lang w:eastAsia="en-GB"/>
              </w:rPr>
              <w:t xml:space="preserve"> </w:t>
            </w:r>
            <w:r w:rsidR="000A582E">
              <w:rPr>
                <w:color w:val="0070C0"/>
                <w:sz w:val="22"/>
                <w:szCs w:val="22"/>
                <w:lang w:eastAsia="en-GB"/>
              </w:rPr>
              <w:t>[nurodyti konkrečiai x nurodyti konkrečiai</w:t>
            </w:r>
            <w:r>
              <w:rPr>
                <w:color w:val="0070C0"/>
                <w:sz w:val="22"/>
                <w:szCs w:val="22"/>
                <w:lang w:eastAsia="en-GB"/>
              </w:rPr>
              <w:t xml:space="preserve">] </w:t>
            </w:r>
            <w:r w:rsidR="000A582E" w:rsidRPr="000A582E">
              <w:rPr>
                <w:sz w:val="22"/>
                <w:szCs w:val="22"/>
                <w:lang w:eastAsia="en-GB"/>
              </w:rPr>
              <w:t xml:space="preserve">mm ir </w:t>
            </w:r>
            <w:r w:rsidR="000A582E">
              <w:rPr>
                <w:color w:val="0070C0"/>
                <w:sz w:val="22"/>
                <w:szCs w:val="22"/>
                <w:lang w:eastAsia="en-GB"/>
              </w:rPr>
              <w:t xml:space="preserve">[nurodyti konkrečiai]  </w:t>
            </w:r>
            <w:r w:rsidR="000A582E" w:rsidRPr="000A582E">
              <w:rPr>
                <w:sz w:val="22"/>
                <w:szCs w:val="22"/>
                <w:lang w:eastAsia="en-GB"/>
              </w:rPr>
              <w:t>mm</w:t>
            </w:r>
            <w:r w:rsidR="000A582E">
              <w:rPr>
                <w:color w:val="0070C0"/>
                <w:sz w:val="22"/>
                <w:szCs w:val="22"/>
                <w:lang w:eastAsia="en-GB"/>
              </w:rPr>
              <w:t xml:space="preserve"> </w:t>
            </w:r>
            <w:r w:rsidR="00A31C56" w:rsidRPr="00A31C56">
              <w:rPr>
                <w:sz w:val="22"/>
                <w:szCs w:val="22"/>
                <w:lang w:eastAsia="en-GB"/>
              </w:rPr>
              <w:t>storio</w:t>
            </w:r>
            <w:r w:rsidR="00A31C56">
              <w:rPr>
                <w:color w:val="0070C0"/>
                <w:sz w:val="22"/>
                <w:szCs w:val="22"/>
                <w:lang w:eastAsia="en-GB"/>
              </w:rPr>
              <w:t xml:space="preserve"> </w:t>
            </w:r>
            <w:r w:rsidRPr="00045ECF">
              <w:rPr>
                <w:sz w:val="22"/>
                <w:szCs w:val="22"/>
                <w:lang w:eastAsia="en-GB"/>
              </w:rPr>
              <w:t xml:space="preserve">uždaro stačiakampio </w:t>
            </w:r>
            <w:r w:rsidRPr="00045ECF">
              <w:rPr>
                <w:sz w:val="22"/>
                <w:szCs w:val="22"/>
              </w:rPr>
              <w:t xml:space="preserve">profilio padengto milteliniu būdu </w:t>
            </w:r>
            <w:r w:rsidR="000A582E" w:rsidRPr="00E7108D">
              <w:rPr>
                <w:color w:val="0070C0"/>
                <w:sz w:val="22"/>
                <w:szCs w:val="22"/>
                <w:lang w:eastAsia="en-GB"/>
              </w:rPr>
              <w:t>[</w:t>
            </w:r>
            <w:r w:rsidR="000A582E">
              <w:rPr>
                <w:color w:val="0070C0"/>
                <w:sz w:val="22"/>
                <w:szCs w:val="22"/>
                <w:lang w:eastAsia="en-GB"/>
              </w:rPr>
              <w:t>nurodyti taip/ne</w:t>
            </w:r>
            <w:r w:rsidR="000A582E" w:rsidRPr="00E7108D">
              <w:rPr>
                <w:color w:val="0070C0"/>
                <w:sz w:val="22"/>
                <w:szCs w:val="22"/>
                <w:lang w:eastAsia="en-GB"/>
              </w:rPr>
              <w:t>]</w:t>
            </w:r>
            <w:r w:rsidR="000A582E">
              <w:rPr>
                <w:color w:val="0070C0"/>
                <w:sz w:val="22"/>
                <w:szCs w:val="22"/>
                <w:lang w:eastAsia="en-GB"/>
              </w:rPr>
              <w:t xml:space="preserve"> </w:t>
            </w:r>
            <w:r w:rsidRPr="00045ECF">
              <w:rPr>
                <w:sz w:val="22"/>
                <w:szCs w:val="22"/>
              </w:rPr>
              <w:t xml:space="preserve">ir dengtu </w:t>
            </w:r>
            <w:r w:rsidR="000A582E" w:rsidRPr="00E7108D">
              <w:rPr>
                <w:color w:val="0070C0"/>
                <w:sz w:val="22"/>
                <w:szCs w:val="22"/>
                <w:lang w:eastAsia="en-GB"/>
              </w:rPr>
              <w:t>[</w:t>
            </w:r>
            <w:r w:rsidR="000A582E" w:rsidRPr="000A582E">
              <w:rPr>
                <w:color w:val="0070C0"/>
                <w:sz w:val="22"/>
                <w:szCs w:val="22"/>
                <w:lang w:eastAsia="en-GB"/>
              </w:rPr>
              <w:t xml:space="preserve">nurodyti - </w:t>
            </w:r>
            <w:r w:rsidRPr="000A582E">
              <w:rPr>
                <w:color w:val="0070C0"/>
                <w:sz w:val="22"/>
                <w:szCs w:val="22"/>
              </w:rPr>
              <w:t>chemiškai atspariais epoksidinės dervos</w:t>
            </w:r>
            <w:r w:rsidRPr="000A582E">
              <w:rPr>
                <w:color w:val="0070C0"/>
                <w:sz w:val="22"/>
                <w:szCs w:val="22"/>
                <w:lang w:eastAsia="en-GB"/>
              </w:rPr>
              <w:t xml:space="preserve"> </w:t>
            </w:r>
            <w:r w:rsidRPr="000A582E">
              <w:rPr>
                <w:color w:val="0070C0"/>
                <w:sz w:val="22"/>
                <w:szCs w:val="22"/>
              </w:rPr>
              <w:t xml:space="preserve">arba </w:t>
            </w:r>
            <w:r w:rsidR="000A582E" w:rsidRPr="000A582E">
              <w:rPr>
                <w:color w:val="0070C0"/>
                <w:sz w:val="22"/>
                <w:szCs w:val="22"/>
              </w:rPr>
              <w:t xml:space="preserve">įvardinti </w:t>
            </w:r>
            <w:r w:rsidR="00E67154">
              <w:rPr>
                <w:color w:val="0070C0"/>
                <w:sz w:val="22"/>
                <w:szCs w:val="22"/>
              </w:rPr>
              <w:t>kitus</w:t>
            </w:r>
            <w:r w:rsidR="000A582E" w:rsidRPr="000A582E">
              <w:rPr>
                <w:color w:val="0070C0"/>
                <w:sz w:val="22"/>
                <w:szCs w:val="22"/>
              </w:rPr>
              <w:t xml:space="preserve"> </w:t>
            </w:r>
            <w:r w:rsidRPr="000A582E">
              <w:rPr>
                <w:color w:val="0070C0"/>
                <w:sz w:val="22"/>
                <w:szCs w:val="22"/>
              </w:rPr>
              <w:t xml:space="preserve">lygiavertės </w:t>
            </w:r>
            <w:r w:rsidR="000A582E" w:rsidRPr="000A582E">
              <w:rPr>
                <w:color w:val="0070C0"/>
                <w:sz w:val="22"/>
                <w:szCs w:val="22"/>
              </w:rPr>
              <w:t>medžiagos dažus]</w:t>
            </w:r>
            <w:r w:rsidR="000A582E">
              <w:rPr>
                <w:sz w:val="22"/>
                <w:szCs w:val="22"/>
              </w:rPr>
              <w:t xml:space="preserve"> </w:t>
            </w:r>
            <w:r w:rsidR="000A582E">
              <w:rPr>
                <w:sz w:val="22"/>
                <w:szCs w:val="22"/>
              </w:rPr>
              <w:lastRenderedPageBreak/>
              <w:t>dažais</w:t>
            </w:r>
            <w:r w:rsidR="00DB3796" w:rsidRPr="00DB3796">
              <w:rPr>
                <w:sz w:val="22"/>
                <w:szCs w:val="22"/>
                <w:lang w:eastAsia="en-GB"/>
              </w:rPr>
              <w:t>, k</w:t>
            </w:r>
            <w:r w:rsidRPr="00DB3796">
              <w:rPr>
                <w:sz w:val="22"/>
                <w:szCs w:val="22"/>
              </w:rPr>
              <w:t xml:space="preserve">urios </w:t>
            </w:r>
            <w:r>
              <w:rPr>
                <w:sz w:val="22"/>
                <w:szCs w:val="22"/>
              </w:rPr>
              <w:t xml:space="preserve">spalva pilka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sidR="00D458C5">
              <w:rPr>
                <w:color w:val="0070C0"/>
                <w:sz w:val="22"/>
                <w:szCs w:val="22"/>
                <w:lang w:eastAsia="en-GB"/>
              </w:rPr>
              <w:t xml:space="preserve">. </w:t>
            </w:r>
            <w:r w:rsidR="00D458C5" w:rsidRPr="00D458C5">
              <w:rPr>
                <w:sz w:val="22"/>
                <w:szCs w:val="22"/>
                <w:lang w:eastAsia="en-GB"/>
              </w:rPr>
              <w:t xml:space="preserve">Tiekėjas pasirenka tinkamą variantą </w:t>
            </w:r>
            <w:r w:rsidR="00D458C5">
              <w:rPr>
                <w:color w:val="0070C0"/>
                <w:sz w:val="22"/>
                <w:szCs w:val="22"/>
                <w:lang w:eastAsia="en-GB"/>
              </w:rPr>
              <w:t>[jau pagamintas/ bus gaminamas]</w:t>
            </w:r>
          </w:p>
          <w:p w14:paraId="59325068" w14:textId="77777777" w:rsidR="00DE39CA" w:rsidRDefault="00DE39CA" w:rsidP="00DE39CA">
            <w:pPr>
              <w:rPr>
                <w:sz w:val="22"/>
                <w:szCs w:val="22"/>
                <w:lang w:eastAsia="en-GB"/>
              </w:rPr>
            </w:pPr>
            <w:r>
              <w:rPr>
                <w:sz w:val="22"/>
                <w:szCs w:val="22"/>
                <w:lang w:eastAsia="en-GB"/>
              </w:rPr>
              <w:t>4.</w:t>
            </w:r>
            <w:r>
              <w:t xml:space="preserve"> </w:t>
            </w:r>
            <w:r w:rsidRPr="00605C01">
              <w:rPr>
                <w:sz w:val="22"/>
                <w:szCs w:val="22"/>
                <w:lang w:eastAsia="en-GB"/>
              </w:rPr>
              <w:t xml:space="preserve">Karkaso aukštis reguliuojamas ir reguliavimo lygis </w:t>
            </w:r>
            <w:r>
              <w:rPr>
                <w:sz w:val="22"/>
                <w:szCs w:val="22"/>
                <w:lang w:eastAsia="en-GB"/>
              </w:rPr>
              <w:t xml:space="preserve">yra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Pr>
                <w:color w:val="0070C0"/>
                <w:sz w:val="22"/>
                <w:szCs w:val="22"/>
                <w:lang w:eastAsia="en-GB"/>
              </w:rPr>
              <w:t xml:space="preserve"> </w:t>
            </w:r>
            <w:r w:rsidRPr="00605C01">
              <w:rPr>
                <w:sz w:val="22"/>
                <w:szCs w:val="22"/>
                <w:lang w:eastAsia="en-GB"/>
              </w:rPr>
              <w:t>mm</w:t>
            </w:r>
          </w:p>
          <w:p w14:paraId="7A439772" w14:textId="77777777" w:rsidR="00DE39CA" w:rsidRDefault="00DE39CA" w:rsidP="00DE39CA">
            <w:pPr>
              <w:spacing w:line="256" w:lineRule="auto"/>
              <w:rPr>
                <w:sz w:val="22"/>
                <w:szCs w:val="22"/>
                <w:lang w:eastAsia="en-GB"/>
              </w:rPr>
            </w:pPr>
            <w:r>
              <w:rPr>
                <w:rFonts w:eastAsia="Calibri"/>
                <w:bCs/>
                <w:sz w:val="22"/>
                <w:szCs w:val="22"/>
                <w:lang w:val="fr-FR"/>
              </w:rPr>
              <w:t xml:space="preserve">5. </w:t>
            </w:r>
            <w:r w:rsidRPr="00605C01">
              <w:rPr>
                <w:rFonts w:eastAsia="Calibri"/>
                <w:bCs/>
                <w:sz w:val="22"/>
                <w:szCs w:val="22"/>
                <w:lang w:val="fr-FR"/>
              </w:rPr>
              <w:t xml:space="preserve">Viršutinė konstrukcija su lentynomis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Pr>
                <w:color w:val="0070C0"/>
                <w:sz w:val="22"/>
                <w:szCs w:val="22"/>
                <w:lang w:eastAsia="en-GB"/>
              </w:rPr>
              <w:t xml:space="preserve"> </w:t>
            </w:r>
            <w:r w:rsidRPr="00605C01">
              <w:rPr>
                <w:sz w:val="22"/>
                <w:szCs w:val="22"/>
                <w:lang w:eastAsia="en-GB"/>
              </w:rPr>
              <w:t>mm</w:t>
            </w:r>
            <w:r>
              <w:rPr>
                <w:sz w:val="22"/>
                <w:szCs w:val="22"/>
                <w:lang w:eastAsia="en-GB"/>
              </w:rPr>
              <w:t xml:space="preserve"> ilgio.</w:t>
            </w:r>
          </w:p>
          <w:p w14:paraId="0E15DF50" w14:textId="77777777" w:rsidR="00DE39CA" w:rsidRPr="00605C01" w:rsidRDefault="00DE39CA" w:rsidP="00DE39CA">
            <w:pPr>
              <w:spacing w:line="256" w:lineRule="auto"/>
              <w:rPr>
                <w:sz w:val="22"/>
                <w:szCs w:val="22"/>
              </w:rPr>
            </w:pPr>
            <w:r>
              <w:rPr>
                <w:sz w:val="22"/>
                <w:szCs w:val="22"/>
              </w:rPr>
              <w:t xml:space="preserve">6. </w:t>
            </w:r>
            <w:r w:rsidRPr="00E7108D">
              <w:rPr>
                <w:sz w:val="22"/>
                <w:szCs w:val="22"/>
                <w:lang w:val="pt-BR"/>
              </w:rPr>
              <w:t>Konstrukcijos profilis pagamintas</w:t>
            </w:r>
            <w:r>
              <w:rPr>
                <w:sz w:val="22"/>
                <w:szCs w:val="22"/>
                <w:lang w:val="pt-BR"/>
              </w:rPr>
              <w:t xml:space="preserve"> iš </w:t>
            </w:r>
            <w:r w:rsidRPr="00E7108D">
              <w:rPr>
                <w:color w:val="0070C0"/>
                <w:sz w:val="22"/>
                <w:szCs w:val="22"/>
                <w:lang w:eastAsia="en-GB"/>
              </w:rPr>
              <w:t>[</w:t>
            </w:r>
            <w:r>
              <w:rPr>
                <w:color w:val="0070C0"/>
                <w:sz w:val="22"/>
                <w:szCs w:val="22"/>
                <w:lang w:eastAsia="en-GB"/>
              </w:rPr>
              <w:t>nurodyti medžiagiškumą</w:t>
            </w:r>
            <w:r w:rsidRPr="00E7108D">
              <w:rPr>
                <w:color w:val="0070C0"/>
                <w:sz w:val="22"/>
                <w:szCs w:val="22"/>
                <w:lang w:eastAsia="en-GB"/>
              </w:rPr>
              <w:t>]</w:t>
            </w:r>
            <w:r>
              <w:rPr>
                <w:color w:val="0070C0"/>
                <w:sz w:val="22"/>
                <w:szCs w:val="22"/>
                <w:lang w:eastAsia="en-GB"/>
              </w:rPr>
              <w:t xml:space="preserve"> </w:t>
            </w:r>
            <w:r w:rsidRPr="000F52EF">
              <w:rPr>
                <w:sz w:val="22"/>
                <w:szCs w:val="22"/>
                <w:lang w:eastAsia="en-GB"/>
              </w:rPr>
              <w:t xml:space="preserve">medžiagos profilio </w:t>
            </w:r>
            <w:r w:rsidRPr="00E7108D">
              <w:rPr>
                <w:color w:val="0070C0"/>
                <w:sz w:val="22"/>
                <w:szCs w:val="22"/>
                <w:lang w:eastAsia="en-GB"/>
              </w:rPr>
              <w:t>[</w:t>
            </w:r>
            <w:r>
              <w:rPr>
                <w:color w:val="0070C0"/>
                <w:sz w:val="22"/>
                <w:szCs w:val="22"/>
                <w:lang w:eastAsia="en-GB"/>
              </w:rPr>
              <w:t>nurodyti konkrečiai x nurodyti konkrečiai</w:t>
            </w:r>
            <w:r w:rsidRPr="00E7108D">
              <w:rPr>
                <w:color w:val="0070C0"/>
                <w:sz w:val="22"/>
                <w:szCs w:val="22"/>
                <w:lang w:eastAsia="en-GB"/>
              </w:rPr>
              <w:t>]</w:t>
            </w:r>
            <w:r>
              <w:rPr>
                <w:color w:val="0070C0"/>
                <w:sz w:val="22"/>
                <w:szCs w:val="22"/>
                <w:lang w:eastAsia="en-GB"/>
              </w:rPr>
              <w:t xml:space="preserve"> </w:t>
            </w:r>
            <w:r w:rsidRPr="000F52EF">
              <w:rPr>
                <w:sz w:val="22"/>
                <w:szCs w:val="22"/>
                <w:lang w:eastAsia="en-GB"/>
              </w:rPr>
              <w:t xml:space="preserve">mm ir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Pr>
                <w:color w:val="0070C0"/>
                <w:sz w:val="22"/>
                <w:szCs w:val="22"/>
                <w:lang w:eastAsia="en-GB"/>
              </w:rPr>
              <w:t xml:space="preserve"> </w:t>
            </w:r>
            <w:r w:rsidRPr="000F52EF">
              <w:rPr>
                <w:sz w:val="22"/>
                <w:szCs w:val="22"/>
                <w:lang w:eastAsia="en-GB"/>
              </w:rPr>
              <w:t>mm storio.</w:t>
            </w:r>
          </w:p>
          <w:p w14:paraId="7824ACF1" w14:textId="7F967B4C" w:rsidR="00DE39CA" w:rsidRDefault="00DE39CA" w:rsidP="00DE39CA">
            <w:pPr>
              <w:rPr>
                <w:color w:val="0070C0"/>
                <w:sz w:val="22"/>
                <w:szCs w:val="22"/>
                <w:lang w:eastAsia="en-GB"/>
              </w:rPr>
            </w:pPr>
            <w:r w:rsidRPr="000F52EF">
              <w:rPr>
                <w:sz w:val="22"/>
                <w:szCs w:val="22"/>
                <w:lang w:val="pt-BR"/>
              </w:rPr>
              <w:t>Kiekvienas profilio galas uždengtas plastikiniu dangteliu arba lygiaverčiu būdu</w:t>
            </w:r>
            <w:r w:rsidRPr="00E7108D">
              <w:rPr>
                <w:color w:val="0070C0"/>
                <w:sz w:val="22"/>
                <w:szCs w:val="22"/>
                <w:lang w:eastAsia="en-GB"/>
              </w:rPr>
              <w:t xml:space="preserve"> [</w:t>
            </w:r>
            <w:r>
              <w:rPr>
                <w:color w:val="0070C0"/>
                <w:sz w:val="22"/>
                <w:szCs w:val="22"/>
                <w:lang w:eastAsia="en-GB"/>
              </w:rPr>
              <w:t>nurodyti taip/ ne</w:t>
            </w:r>
            <w:r w:rsidRPr="00E7108D">
              <w:rPr>
                <w:color w:val="0070C0"/>
                <w:sz w:val="22"/>
                <w:szCs w:val="22"/>
                <w:lang w:eastAsia="en-GB"/>
              </w:rPr>
              <w:t>]</w:t>
            </w:r>
            <w:r>
              <w:rPr>
                <w:color w:val="0070C0"/>
                <w:sz w:val="22"/>
                <w:szCs w:val="22"/>
                <w:lang w:eastAsia="en-GB"/>
              </w:rPr>
              <w:t xml:space="preserve"> </w:t>
            </w:r>
            <w:r w:rsidRPr="000F52EF">
              <w:rPr>
                <w:sz w:val="22"/>
                <w:szCs w:val="22"/>
                <w:lang w:val="pt-BR"/>
              </w:rPr>
              <w:t xml:space="preserve"> Lentynos pagamintos iš </w:t>
            </w:r>
            <w:r w:rsidR="007413AA" w:rsidRPr="00E7108D">
              <w:rPr>
                <w:color w:val="0070C0"/>
                <w:sz w:val="22"/>
                <w:szCs w:val="22"/>
                <w:lang w:eastAsia="en-GB"/>
              </w:rPr>
              <w:t>[</w:t>
            </w:r>
            <w:r w:rsidR="007413AA">
              <w:rPr>
                <w:color w:val="0070C0"/>
                <w:sz w:val="22"/>
                <w:szCs w:val="22"/>
                <w:lang w:eastAsia="en-GB"/>
              </w:rPr>
              <w:t>nurodyti konkrečiai</w:t>
            </w:r>
            <w:r w:rsidR="007413AA" w:rsidRPr="00E7108D">
              <w:rPr>
                <w:color w:val="0070C0"/>
                <w:sz w:val="22"/>
                <w:szCs w:val="22"/>
                <w:lang w:eastAsia="en-GB"/>
              </w:rPr>
              <w:t>]</w:t>
            </w:r>
            <w:r w:rsidR="007413AA">
              <w:rPr>
                <w:color w:val="0070C0"/>
                <w:sz w:val="22"/>
                <w:szCs w:val="22"/>
                <w:lang w:eastAsia="en-GB"/>
              </w:rPr>
              <w:t xml:space="preserve"> </w:t>
            </w:r>
            <w:r w:rsidRPr="000F52EF">
              <w:rPr>
                <w:sz w:val="22"/>
                <w:szCs w:val="22"/>
                <w:lang w:val="pt-BR"/>
              </w:rPr>
              <w:t xml:space="preserve">mm apsauginio stiklo, turi būti galimybė rinktis iš permatomo arba matinio (angl. Frosted) stiklo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sidR="009C5176">
              <w:rPr>
                <w:color w:val="0070C0"/>
                <w:sz w:val="22"/>
                <w:szCs w:val="22"/>
                <w:lang w:eastAsia="en-GB"/>
              </w:rPr>
              <w:t xml:space="preserve"> </w:t>
            </w:r>
            <w:r w:rsidR="009C5176" w:rsidRPr="00E7108D">
              <w:rPr>
                <w:sz w:val="22"/>
                <w:szCs w:val="22"/>
                <w:lang w:val="pt-BR"/>
              </w:rPr>
              <w:t>(derinama su perkančiąją organizaciją užsakymo metu)</w:t>
            </w:r>
            <w:r w:rsidR="009C5176">
              <w:rPr>
                <w:sz w:val="22"/>
                <w:szCs w:val="22"/>
                <w:lang w:val="pt-BR"/>
              </w:rPr>
              <w:t>.</w:t>
            </w:r>
            <w:r>
              <w:rPr>
                <w:color w:val="0070C0"/>
                <w:sz w:val="22"/>
                <w:szCs w:val="22"/>
                <w:lang w:eastAsia="en-GB"/>
              </w:rPr>
              <w:t xml:space="preserve"> </w:t>
            </w:r>
            <w:r w:rsidRPr="000F52EF">
              <w:rPr>
                <w:sz w:val="22"/>
                <w:szCs w:val="22"/>
                <w:lang w:val="pt-BR"/>
              </w:rPr>
              <w:t>Taip pat turi būti sumontuota horizontali instaliacinė panelė</w:t>
            </w:r>
            <w:r w:rsidRPr="001B2CC5">
              <w:rPr>
                <w:sz w:val="22"/>
                <w:szCs w:val="22"/>
                <w:lang w:eastAsia="en-GB"/>
              </w:rPr>
              <w:t xml:space="preserve"> </w:t>
            </w:r>
            <w:r w:rsidRPr="00E7108D">
              <w:rPr>
                <w:color w:val="0070C0"/>
                <w:sz w:val="22"/>
                <w:szCs w:val="22"/>
                <w:lang w:eastAsia="en-GB"/>
              </w:rPr>
              <w:t>[</w:t>
            </w:r>
            <w:r>
              <w:rPr>
                <w:color w:val="0070C0"/>
                <w:sz w:val="22"/>
                <w:szCs w:val="22"/>
                <w:lang w:eastAsia="en-GB"/>
              </w:rPr>
              <w:t>nurodyti konkrečiai x nurodyti konkrečiai</w:t>
            </w:r>
            <w:r w:rsidRPr="00E7108D">
              <w:rPr>
                <w:color w:val="0070C0"/>
                <w:sz w:val="22"/>
                <w:szCs w:val="22"/>
                <w:lang w:eastAsia="en-GB"/>
              </w:rPr>
              <w:t>]</w:t>
            </w:r>
            <w:r>
              <w:rPr>
                <w:color w:val="0070C0"/>
                <w:sz w:val="22"/>
                <w:szCs w:val="22"/>
                <w:lang w:eastAsia="en-GB"/>
              </w:rPr>
              <w:t xml:space="preserve"> </w:t>
            </w:r>
            <w:r w:rsidRPr="000F52EF">
              <w:rPr>
                <w:sz w:val="22"/>
                <w:szCs w:val="22"/>
                <w:lang w:val="pt-BR"/>
              </w:rPr>
              <w:t>mm</w:t>
            </w:r>
            <w:r>
              <w:rPr>
                <w:sz w:val="22"/>
                <w:szCs w:val="22"/>
                <w:lang w:val="pt-BR"/>
              </w:rPr>
              <w:t>,</w:t>
            </w:r>
            <w:r w:rsidRPr="000F52EF">
              <w:rPr>
                <w:sz w:val="22"/>
                <w:szCs w:val="22"/>
                <w:lang w:val="pt-BR"/>
              </w:rPr>
              <w:t xml:space="preserve"> pagaminta iš </w:t>
            </w:r>
            <w:r w:rsidRPr="00E7108D">
              <w:rPr>
                <w:color w:val="0070C0"/>
                <w:sz w:val="22"/>
                <w:szCs w:val="22"/>
                <w:lang w:eastAsia="en-GB"/>
              </w:rPr>
              <w:t>[</w:t>
            </w:r>
            <w:r>
              <w:rPr>
                <w:color w:val="0070C0"/>
                <w:sz w:val="22"/>
                <w:szCs w:val="22"/>
                <w:lang w:eastAsia="en-GB"/>
              </w:rPr>
              <w:t>nurodyti medžiagiškumą</w:t>
            </w:r>
            <w:r w:rsidRPr="00E7108D">
              <w:rPr>
                <w:color w:val="0070C0"/>
                <w:sz w:val="22"/>
                <w:szCs w:val="22"/>
                <w:lang w:eastAsia="en-GB"/>
              </w:rPr>
              <w:t>]</w:t>
            </w:r>
            <w:r>
              <w:rPr>
                <w:color w:val="0070C0"/>
                <w:sz w:val="22"/>
                <w:szCs w:val="22"/>
                <w:lang w:eastAsia="en-GB"/>
              </w:rPr>
              <w:t xml:space="preserve"> </w:t>
            </w:r>
            <w:r w:rsidRPr="005E6631">
              <w:rPr>
                <w:sz w:val="22"/>
                <w:szCs w:val="22"/>
                <w:lang w:eastAsia="en-GB"/>
              </w:rPr>
              <w:t>medžiagos</w:t>
            </w:r>
            <w:r w:rsidRPr="000F52EF">
              <w:rPr>
                <w:sz w:val="22"/>
                <w:szCs w:val="22"/>
                <w:lang w:val="pt-BR"/>
              </w:rPr>
              <w:t xml:space="preserve"> ir dengta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Pr>
                <w:color w:val="0070C0"/>
                <w:sz w:val="22"/>
                <w:szCs w:val="22"/>
                <w:lang w:eastAsia="en-GB"/>
              </w:rPr>
              <w:t xml:space="preserve"> </w:t>
            </w:r>
            <w:r w:rsidRPr="000F52EF">
              <w:rPr>
                <w:sz w:val="22"/>
                <w:szCs w:val="22"/>
                <w:lang w:val="pt-BR"/>
              </w:rPr>
              <w:t xml:space="preserve">mm fenolinės dervos plokšte, o galai papildomai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Pr>
                <w:color w:val="0070C0"/>
                <w:sz w:val="22"/>
                <w:szCs w:val="22"/>
                <w:lang w:eastAsia="en-GB"/>
              </w:rPr>
              <w:t xml:space="preserve"> </w:t>
            </w:r>
            <w:r w:rsidRPr="000F52EF">
              <w:rPr>
                <w:sz w:val="22"/>
                <w:szCs w:val="22"/>
                <w:lang w:val="pt-BR"/>
              </w:rPr>
              <w:t>mm PP sluoksniu. Panelėje turi būti 32 elektros lizdai 220 V ir sumontuotas LED apšvietimas</w:t>
            </w:r>
            <w:r>
              <w:rPr>
                <w:sz w:val="22"/>
                <w:szCs w:val="22"/>
                <w:lang w:val="pt-BR"/>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p w14:paraId="320B9230" w14:textId="77777777" w:rsidR="00DE39CA" w:rsidRPr="001B2CC5" w:rsidRDefault="00DE39CA" w:rsidP="00DE39CA">
            <w:pPr>
              <w:rPr>
                <w:sz w:val="22"/>
                <w:szCs w:val="22"/>
              </w:rPr>
            </w:pPr>
            <w:r>
              <w:rPr>
                <w:sz w:val="22"/>
                <w:szCs w:val="22"/>
              </w:rPr>
              <w:t xml:space="preserve">7. </w:t>
            </w:r>
            <w:r w:rsidRPr="001B2CC5">
              <w:rPr>
                <w:sz w:val="22"/>
                <w:szCs w:val="22"/>
              </w:rPr>
              <w:t xml:space="preserve">Priekinėje sumontuotos 2 epoksidinės plautuvės </w:t>
            </w:r>
            <w:r w:rsidRPr="00E7108D">
              <w:rPr>
                <w:color w:val="0070C0"/>
                <w:sz w:val="22"/>
                <w:szCs w:val="22"/>
                <w:lang w:eastAsia="en-GB"/>
              </w:rPr>
              <w:t>[</w:t>
            </w:r>
            <w:r>
              <w:rPr>
                <w:color w:val="0070C0"/>
                <w:sz w:val="22"/>
                <w:szCs w:val="22"/>
                <w:lang w:eastAsia="en-GB"/>
              </w:rPr>
              <w:t xml:space="preserve">nurodyti konkrečiai x nurodyti konkrečiai x nurodyti konkrečiai] </w:t>
            </w:r>
            <w:r w:rsidRPr="007427AC">
              <w:rPr>
                <w:sz w:val="22"/>
                <w:szCs w:val="22"/>
                <w:lang w:eastAsia="en-GB"/>
              </w:rPr>
              <w:t xml:space="preserve">mm </w:t>
            </w:r>
          </w:p>
          <w:p w14:paraId="00F40000" w14:textId="0F67B35C" w:rsidR="00DE39CA" w:rsidRDefault="00DE39CA" w:rsidP="00DE39CA">
            <w:pPr>
              <w:rPr>
                <w:sz w:val="22"/>
                <w:szCs w:val="22"/>
              </w:rPr>
            </w:pPr>
            <w:r>
              <w:rPr>
                <w:sz w:val="22"/>
                <w:szCs w:val="22"/>
              </w:rPr>
              <w:t xml:space="preserve">8. </w:t>
            </w:r>
            <w:r w:rsidRPr="007427AC">
              <w:rPr>
                <w:sz w:val="22"/>
                <w:szCs w:val="22"/>
              </w:rPr>
              <w:t>Prie plautuvių komplektuojami 2 laboratorinai maišytuvai, skirti karštam/šaltam vandeniui</w:t>
            </w:r>
            <w:r>
              <w:rPr>
                <w:sz w:val="22"/>
                <w:szCs w:val="22"/>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sidRPr="007427AC">
              <w:rPr>
                <w:sz w:val="22"/>
                <w:szCs w:val="22"/>
              </w:rPr>
              <w:t>. Vandens maišytuvai turi būti pažymėti spalviškai pagal</w:t>
            </w:r>
            <w:r>
              <w:rPr>
                <w:sz w:val="22"/>
                <w:szCs w:val="22"/>
              </w:rPr>
              <w:t xml:space="preserve"> </w:t>
            </w:r>
            <w:r w:rsidRPr="007427AC">
              <w:rPr>
                <w:sz w:val="22"/>
                <w:szCs w:val="22"/>
              </w:rPr>
              <w:t xml:space="preserve"> EN 13792:2003 arba lygiavertį standartą</w:t>
            </w:r>
            <w:r>
              <w:rPr>
                <w:sz w:val="22"/>
                <w:szCs w:val="22"/>
              </w:rPr>
              <w:t xml:space="preserve"> </w:t>
            </w:r>
            <w:r w:rsidRPr="00E7108D">
              <w:rPr>
                <w:color w:val="0070C0"/>
                <w:sz w:val="22"/>
                <w:szCs w:val="22"/>
                <w:lang w:eastAsia="en-GB"/>
              </w:rPr>
              <w:t>[</w:t>
            </w:r>
            <w:r>
              <w:rPr>
                <w:color w:val="0070C0"/>
                <w:sz w:val="22"/>
                <w:szCs w:val="22"/>
                <w:lang w:eastAsia="en-GB"/>
              </w:rPr>
              <w:t>nurodyti taip/ ne</w:t>
            </w:r>
            <w:r w:rsidR="00686F87">
              <w:rPr>
                <w:color w:val="0070C0"/>
                <w:sz w:val="22"/>
                <w:szCs w:val="22"/>
                <w:lang w:eastAsia="en-GB"/>
              </w:rPr>
              <w:t xml:space="preserve">]. </w:t>
            </w:r>
            <w:r w:rsidRPr="007427AC">
              <w:rPr>
                <w:sz w:val="22"/>
                <w:szCs w:val="22"/>
              </w:rPr>
              <w:t xml:space="preserve">Krano galas pritaikytas ant jo užmauti įvairaus diametro žarneles ir </w:t>
            </w:r>
            <w:r w:rsidRPr="007427AC">
              <w:rPr>
                <w:sz w:val="22"/>
                <w:szCs w:val="22"/>
              </w:rPr>
              <w:lastRenderedPageBreak/>
              <w:t>užtikrinti sandarumą. Visi sujungimai turi būti padengti chemiškai atspariu laku ar lygiaverte medžiaga</w:t>
            </w:r>
            <w:r>
              <w:rPr>
                <w:sz w:val="22"/>
                <w:szCs w:val="22"/>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sidRPr="007427AC">
              <w:rPr>
                <w:sz w:val="22"/>
                <w:szCs w:val="22"/>
              </w:rPr>
              <w:t xml:space="preserve">. </w:t>
            </w:r>
          </w:p>
          <w:p w14:paraId="2BB0BB32" w14:textId="5DC10965" w:rsidR="00DE39CA" w:rsidRDefault="00DE39CA" w:rsidP="00DE39CA">
            <w:pPr>
              <w:rPr>
                <w:sz w:val="22"/>
                <w:szCs w:val="22"/>
              </w:rPr>
            </w:pPr>
            <w:r>
              <w:rPr>
                <w:sz w:val="22"/>
                <w:szCs w:val="22"/>
              </w:rPr>
              <w:t xml:space="preserve">9. </w:t>
            </w:r>
            <w:r w:rsidRPr="007427AC">
              <w:rPr>
                <w:sz w:val="22"/>
                <w:szCs w:val="22"/>
              </w:rPr>
              <w:t xml:space="preserve">Virš stalo pakabinta viena indų džiovykla, kurios matmenys </w:t>
            </w:r>
            <w:r w:rsidRPr="00E7108D">
              <w:rPr>
                <w:color w:val="0070C0"/>
                <w:sz w:val="22"/>
                <w:szCs w:val="22"/>
                <w:lang w:eastAsia="en-GB"/>
              </w:rPr>
              <w:t>[</w:t>
            </w:r>
            <w:r>
              <w:rPr>
                <w:color w:val="0070C0"/>
                <w:sz w:val="22"/>
                <w:szCs w:val="22"/>
                <w:lang w:eastAsia="en-GB"/>
              </w:rPr>
              <w:t xml:space="preserve">nurodyti konkrečiai x nurodyti konkrečiai] </w:t>
            </w:r>
            <w:r w:rsidRPr="007427AC">
              <w:rPr>
                <w:sz w:val="22"/>
                <w:szCs w:val="22"/>
              </w:rPr>
              <w:t>mm. Džiovykla</w:t>
            </w:r>
            <w:r>
              <w:rPr>
                <w:sz w:val="22"/>
                <w:szCs w:val="22"/>
              </w:rPr>
              <w:t xml:space="preserve"> </w:t>
            </w:r>
            <w:r w:rsidRPr="007427AC">
              <w:rPr>
                <w:sz w:val="22"/>
                <w:szCs w:val="22"/>
              </w:rPr>
              <w:t>pagaminta iš polipropileno arba lygiavertės medžiagas, kuri užtikrintų lygiavertį atsparumą</w:t>
            </w:r>
            <w:r w:rsidR="00686F87" w:rsidRPr="00E7108D">
              <w:rPr>
                <w:color w:val="0070C0"/>
                <w:sz w:val="22"/>
                <w:szCs w:val="22"/>
                <w:lang w:eastAsia="en-GB"/>
              </w:rPr>
              <w:t xml:space="preserve"> [</w:t>
            </w:r>
            <w:r w:rsidR="00686F87">
              <w:rPr>
                <w:color w:val="0070C0"/>
                <w:sz w:val="22"/>
                <w:szCs w:val="22"/>
                <w:lang w:eastAsia="en-GB"/>
              </w:rPr>
              <w:t>nurodyti taip/ ne</w:t>
            </w:r>
            <w:r w:rsidR="00686F87" w:rsidRPr="00E7108D">
              <w:rPr>
                <w:color w:val="0070C0"/>
                <w:sz w:val="22"/>
                <w:szCs w:val="22"/>
                <w:lang w:eastAsia="en-GB"/>
              </w:rPr>
              <w:t>]</w:t>
            </w:r>
            <w:r w:rsidRPr="007427AC">
              <w:rPr>
                <w:sz w:val="22"/>
                <w:szCs w:val="22"/>
              </w:rPr>
              <w:t xml:space="preserve"> </w:t>
            </w:r>
            <w:r w:rsidR="00D47F6A" w:rsidRPr="00E7108D">
              <w:rPr>
                <w:sz w:val="22"/>
                <w:szCs w:val="22"/>
              </w:rPr>
              <w:t>Turi būti ne mažiau, kaip 28 strypeliai išdėstyti 5 eilėmis</w:t>
            </w:r>
            <w:r w:rsidR="00D47F6A">
              <w:rPr>
                <w:sz w:val="22"/>
                <w:szCs w:val="22"/>
              </w:rPr>
              <w:t xml:space="preserve"> </w:t>
            </w:r>
            <w:r w:rsidR="00D47F6A" w:rsidRPr="00E7108D">
              <w:rPr>
                <w:color w:val="0070C0"/>
                <w:sz w:val="22"/>
                <w:szCs w:val="22"/>
                <w:lang w:eastAsia="en-GB"/>
              </w:rPr>
              <w:t>[</w:t>
            </w:r>
            <w:r w:rsidR="00D47F6A">
              <w:rPr>
                <w:color w:val="0070C0"/>
                <w:sz w:val="22"/>
                <w:szCs w:val="22"/>
                <w:lang w:eastAsia="en-GB"/>
              </w:rPr>
              <w:t>nurodyti taip/ ne</w:t>
            </w:r>
            <w:r w:rsidR="00D47F6A" w:rsidRPr="00E7108D">
              <w:rPr>
                <w:color w:val="0070C0"/>
                <w:sz w:val="22"/>
                <w:szCs w:val="22"/>
                <w:lang w:eastAsia="en-GB"/>
              </w:rPr>
              <w:t>]</w:t>
            </w:r>
            <w:r w:rsidRPr="007427AC">
              <w:rPr>
                <w:sz w:val="22"/>
                <w:szCs w:val="22"/>
              </w:rPr>
              <w:t xml:space="preserve">, o jų aukštis </w:t>
            </w:r>
            <w:r w:rsidR="00E67154" w:rsidRPr="00E7108D">
              <w:rPr>
                <w:color w:val="0070C0"/>
                <w:sz w:val="22"/>
                <w:szCs w:val="22"/>
                <w:lang w:eastAsia="en-GB"/>
              </w:rPr>
              <w:t>[</w:t>
            </w:r>
            <w:r w:rsidR="00E67154">
              <w:rPr>
                <w:color w:val="0070C0"/>
                <w:sz w:val="22"/>
                <w:szCs w:val="22"/>
                <w:lang w:eastAsia="en-GB"/>
              </w:rPr>
              <w:t>nurodyti konkrečiai – nurodyti konkrečiai</w:t>
            </w:r>
            <w:r w:rsidR="00E67154" w:rsidRPr="00E7108D">
              <w:rPr>
                <w:color w:val="0070C0"/>
                <w:sz w:val="22"/>
                <w:szCs w:val="22"/>
                <w:lang w:eastAsia="en-GB"/>
              </w:rPr>
              <w:t>]</w:t>
            </w:r>
            <w:r w:rsidRPr="007427AC">
              <w:rPr>
                <w:sz w:val="22"/>
                <w:szCs w:val="22"/>
              </w:rPr>
              <w:t xml:space="preserve"> mm</w:t>
            </w:r>
            <w:r w:rsidR="00E67154">
              <w:rPr>
                <w:sz w:val="22"/>
                <w:szCs w:val="22"/>
              </w:rPr>
              <w:t>.</w:t>
            </w:r>
          </w:p>
          <w:p w14:paraId="360A33AC" w14:textId="77777777" w:rsidR="00DE39CA" w:rsidRPr="007427AC" w:rsidRDefault="00DE39CA" w:rsidP="00DE39CA">
            <w:pPr>
              <w:rPr>
                <w:sz w:val="22"/>
                <w:szCs w:val="22"/>
              </w:rPr>
            </w:pPr>
            <w:r>
              <w:rPr>
                <w:sz w:val="22"/>
                <w:szCs w:val="22"/>
              </w:rPr>
              <w:t>10.</w:t>
            </w:r>
            <w:r w:rsidRPr="00E7108D">
              <w:rPr>
                <w:sz w:val="22"/>
                <w:szCs w:val="22"/>
              </w:rPr>
              <w:t xml:space="preserve"> Instaliacinių spintelių durelių rankenėlės – pagamintos iš </w:t>
            </w:r>
            <w:r w:rsidRPr="00E7108D">
              <w:rPr>
                <w:color w:val="0070C0"/>
                <w:sz w:val="22"/>
                <w:szCs w:val="22"/>
                <w:lang w:eastAsia="en-GB"/>
              </w:rPr>
              <w:t>[</w:t>
            </w:r>
            <w:r>
              <w:rPr>
                <w:color w:val="0070C0"/>
                <w:sz w:val="22"/>
                <w:szCs w:val="22"/>
                <w:lang w:eastAsia="en-GB"/>
              </w:rPr>
              <w:t>nurodyti medžiagiškumą</w:t>
            </w:r>
            <w:r w:rsidRPr="00E7108D">
              <w:rPr>
                <w:color w:val="0070C0"/>
                <w:sz w:val="22"/>
                <w:szCs w:val="22"/>
                <w:lang w:eastAsia="en-GB"/>
              </w:rPr>
              <w:t>]</w:t>
            </w:r>
            <w:r>
              <w:rPr>
                <w:color w:val="0070C0"/>
                <w:sz w:val="22"/>
                <w:szCs w:val="22"/>
                <w:lang w:eastAsia="en-GB"/>
              </w:rPr>
              <w:t xml:space="preserve"> </w:t>
            </w:r>
            <w:r w:rsidRPr="00E7108D">
              <w:rPr>
                <w:sz w:val="22"/>
                <w:szCs w:val="22"/>
              </w:rPr>
              <w:t>medžiagos. Privalo būti padengtos plastiku</w:t>
            </w:r>
            <w:r>
              <w:rPr>
                <w:sz w:val="22"/>
                <w:szCs w:val="22"/>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sidRPr="00E7108D">
              <w:rPr>
                <w:sz w:val="22"/>
                <w:szCs w:val="22"/>
              </w:rPr>
              <w:t>. Turi būti galimybė patalpinti į rankenėlę kortelę su užrašu</w:t>
            </w:r>
            <w:r>
              <w:rPr>
                <w:sz w:val="22"/>
                <w:szCs w:val="22"/>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p w14:paraId="10486AC7" w14:textId="054D0DAF" w:rsidR="00A67FD3" w:rsidRPr="00E7108D" w:rsidRDefault="00A67FD3" w:rsidP="00FE7B5B">
            <w:pPr>
              <w:rPr>
                <w:sz w:val="22"/>
                <w:szCs w:val="22"/>
                <w:lang w:eastAsia="en-GB"/>
              </w:rPr>
            </w:pPr>
          </w:p>
        </w:tc>
        <w:tc>
          <w:tcPr>
            <w:tcW w:w="603" w:type="pct"/>
            <w:tcBorders>
              <w:top w:val="single" w:sz="4" w:space="0" w:color="auto"/>
              <w:left w:val="single" w:sz="4" w:space="0" w:color="auto"/>
              <w:bottom w:val="single" w:sz="4" w:space="0" w:color="auto"/>
              <w:right w:val="single" w:sz="4" w:space="0" w:color="auto"/>
            </w:tcBorders>
            <w:vAlign w:val="center"/>
          </w:tcPr>
          <w:p w14:paraId="47601CAB" w14:textId="24733B32" w:rsidR="00A67FD3" w:rsidRPr="00E7108D" w:rsidRDefault="009C5176" w:rsidP="009C5176">
            <w:pPr>
              <w:jc w:val="center"/>
              <w:rPr>
                <w:color w:val="0070C0"/>
                <w:sz w:val="22"/>
                <w:szCs w:val="22"/>
                <w:lang w:eastAsia="en-GB"/>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5033B9EA" w14:textId="4D389972"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39DF8F5B" w14:textId="7F969199" w:rsidR="00A67FD3" w:rsidRPr="00E7108D" w:rsidRDefault="00A67FD3" w:rsidP="00BA789F">
            <w:pPr>
              <w:spacing w:line="256" w:lineRule="auto"/>
              <w:ind w:left="58"/>
              <w:jc w:val="center"/>
              <w:rPr>
                <w:b/>
                <w:bCs/>
                <w:iCs/>
                <w:color w:val="000000"/>
                <w:sz w:val="22"/>
                <w:szCs w:val="22"/>
                <w:lang w:eastAsia="en-GB"/>
              </w:rPr>
            </w:pPr>
            <w:r w:rsidRPr="00E7108D">
              <w:rPr>
                <w:b/>
                <w:bCs/>
                <w:iCs/>
                <w:color w:val="000000"/>
                <w:sz w:val="22"/>
                <w:szCs w:val="22"/>
                <w:lang w:eastAsia="en-GB"/>
              </w:rPr>
              <w:lastRenderedPageBreak/>
              <w:t>2.</w:t>
            </w:r>
          </w:p>
        </w:tc>
        <w:tc>
          <w:tcPr>
            <w:tcW w:w="2682" w:type="pct"/>
            <w:gridSpan w:val="2"/>
            <w:tcBorders>
              <w:top w:val="single" w:sz="4" w:space="0" w:color="auto"/>
              <w:left w:val="single" w:sz="4" w:space="0" w:color="auto"/>
              <w:bottom w:val="single" w:sz="4" w:space="0" w:color="auto"/>
              <w:right w:val="single" w:sz="4" w:space="0" w:color="auto"/>
            </w:tcBorders>
            <w:hideMark/>
          </w:tcPr>
          <w:p w14:paraId="508B7B49" w14:textId="55C37D8C" w:rsidR="00A67FD3" w:rsidRPr="00E7108D" w:rsidRDefault="00A67FD3" w:rsidP="0001754F">
            <w:pPr>
              <w:tabs>
                <w:tab w:val="num" w:pos="528"/>
              </w:tabs>
              <w:ind w:left="169" w:hanging="644"/>
              <w:jc w:val="both"/>
              <w:rPr>
                <w:b/>
                <w:sz w:val="22"/>
                <w:szCs w:val="22"/>
              </w:rPr>
            </w:pPr>
            <w:r w:rsidRPr="00E7108D">
              <w:rPr>
                <w:b/>
                <w:bCs/>
                <w:color w:val="000000"/>
                <w:sz w:val="22"/>
                <w:szCs w:val="22"/>
                <w:lang w:eastAsia="en-GB"/>
              </w:rPr>
              <w:t>Lab</w:t>
            </w:r>
            <w:r w:rsidR="0001754F">
              <w:rPr>
                <w:b/>
                <w:bCs/>
                <w:color w:val="000000"/>
                <w:sz w:val="22"/>
                <w:szCs w:val="22"/>
                <w:lang w:eastAsia="en-GB"/>
              </w:rPr>
              <w:t xml:space="preserve">  Lab</w:t>
            </w:r>
            <w:r w:rsidRPr="00E7108D">
              <w:rPr>
                <w:b/>
                <w:bCs/>
                <w:color w:val="000000"/>
                <w:sz w:val="22"/>
                <w:szCs w:val="22"/>
                <w:lang w:eastAsia="en-GB"/>
              </w:rPr>
              <w:t xml:space="preserve">oratorinė sala – STEAM laboratorija </w:t>
            </w:r>
            <w:r w:rsidRPr="00E7108D">
              <w:rPr>
                <w:b/>
                <w:sz w:val="22"/>
                <w:szCs w:val="22"/>
                <w:lang w:eastAsia="en-GB"/>
              </w:rPr>
              <w:t>– 2 vnt.</w:t>
            </w:r>
          </w:p>
        </w:tc>
        <w:tc>
          <w:tcPr>
            <w:tcW w:w="1472" w:type="pct"/>
            <w:tcBorders>
              <w:top w:val="single" w:sz="4" w:space="0" w:color="auto"/>
              <w:left w:val="single" w:sz="4" w:space="0" w:color="auto"/>
              <w:bottom w:val="single" w:sz="4" w:space="0" w:color="auto"/>
              <w:right w:val="single" w:sz="4" w:space="0" w:color="auto"/>
            </w:tcBorders>
          </w:tcPr>
          <w:p w14:paraId="4B4FDFAB" w14:textId="77777777" w:rsidR="00A67FD3" w:rsidRPr="00E7108D" w:rsidRDefault="00A67FD3" w:rsidP="00FE7B5B">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52448A72" w14:textId="77777777" w:rsidR="00A67FD3" w:rsidRPr="00E7108D" w:rsidRDefault="00A67FD3" w:rsidP="00FE7B5B">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795515D6" w14:textId="2A8023C3" w:rsidR="00A67FD3" w:rsidRPr="00E7108D" w:rsidRDefault="00A67FD3" w:rsidP="00FE7B5B">
            <w:pPr>
              <w:suppressAutoHyphens/>
              <w:rPr>
                <w:color w:val="0070C0"/>
                <w:sz w:val="22"/>
                <w:szCs w:val="22"/>
                <w:lang w:eastAsia="zh-CN"/>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0F6395A4" w14:textId="73B2C188"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7444A557" w14:textId="7A706547"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6B70138E" w14:textId="6D1FAD8C" w:rsidR="00A67FD3" w:rsidRPr="00E7108D" w:rsidRDefault="00A67FD3" w:rsidP="001135B3">
            <w:pPr>
              <w:spacing w:line="256" w:lineRule="auto"/>
              <w:ind w:left="58"/>
              <w:jc w:val="both"/>
              <w:rPr>
                <w:iCs/>
                <w:color w:val="000000"/>
                <w:sz w:val="22"/>
                <w:szCs w:val="22"/>
                <w:lang w:eastAsia="en-GB"/>
              </w:rPr>
            </w:pPr>
            <w:r w:rsidRPr="00E7108D">
              <w:rPr>
                <w:iCs/>
                <w:color w:val="000000"/>
                <w:sz w:val="22"/>
                <w:szCs w:val="22"/>
                <w:lang w:eastAsia="en-GB"/>
              </w:rPr>
              <w:t>2.1.</w:t>
            </w:r>
          </w:p>
        </w:tc>
        <w:tc>
          <w:tcPr>
            <w:tcW w:w="1065" w:type="pct"/>
            <w:tcBorders>
              <w:top w:val="single" w:sz="4" w:space="0" w:color="auto"/>
              <w:left w:val="single" w:sz="4" w:space="0" w:color="auto"/>
              <w:bottom w:val="single" w:sz="4" w:space="0" w:color="auto"/>
              <w:right w:val="single" w:sz="4" w:space="0" w:color="auto"/>
            </w:tcBorders>
            <w:hideMark/>
          </w:tcPr>
          <w:p w14:paraId="45AB2EB7" w14:textId="77777777" w:rsidR="00A67FD3" w:rsidRPr="00E7108D" w:rsidRDefault="00A67FD3" w:rsidP="001135B3">
            <w:pPr>
              <w:spacing w:line="256" w:lineRule="auto"/>
              <w:jc w:val="both"/>
              <w:rPr>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hideMark/>
          </w:tcPr>
          <w:p w14:paraId="532BED2F" w14:textId="18E1B352" w:rsidR="00A67FD3" w:rsidRPr="00E7108D" w:rsidRDefault="00A67FD3" w:rsidP="00571652">
            <w:pPr>
              <w:keepNext/>
              <w:tabs>
                <w:tab w:val="num" w:pos="528"/>
              </w:tabs>
              <w:spacing w:line="256" w:lineRule="auto"/>
              <w:ind w:firstLine="249"/>
              <w:jc w:val="both"/>
              <w:outlineLvl w:val="1"/>
              <w:rPr>
                <w:i/>
                <w:iCs/>
                <w:sz w:val="22"/>
                <w:szCs w:val="22"/>
                <w:lang w:eastAsia="en-GB"/>
              </w:rPr>
            </w:pPr>
            <w:r w:rsidRPr="00E7108D">
              <w:rPr>
                <w:color w:val="000000"/>
                <w:sz w:val="22"/>
                <w:szCs w:val="22"/>
                <w:lang w:eastAsia="en-GB"/>
              </w:rPr>
              <w:t>2800x1200x900</w:t>
            </w:r>
            <w:r w:rsidR="007F2F1B">
              <w:rPr>
                <w:color w:val="000000"/>
                <w:sz w:val="22"/>
                <w:szCs w:val="22"/>
                <w:lang w:eastAsia="en-GB"/>
              </w:rPr>
              <w:t>mm</w:t>
            </w:r>
            <w:r w:rsidRPr="00E7108D">
              <w:rPr>
                <w:color w:val="000000"/>
                <w:sz w:val="22"/>
                <w:szCs w:val="22"/>
                <w:lang w:eastAsia="en-GB"/>
              </w:rPr>
              <w:t xml:space="preserve"> (±20mm)</w:t>
            </w:r>
          </w:p>
        </w:tc>
        <w:tc>
          <w:tcPr>
            <w:tcW w:w="1472" w:type="pct"/>
            <w:tcBorders>
              <w:top w:val="single" w:sz="4" w:space="0" w:color="auto"/>
              <w:left w:val="single" w:sz="4" w:space="0" w:color="auto"/>
              <w:bottom w:val="single" w:sz="4" w:space="0" w:color="auto"/>
              <w:right w:val="single" w:sz="4" w:space="0" w:color="auto"/>
            </w:tcBorders>
          </w:tcPr>
          <w:p w14:paraId="57370195" w14:textId="33BAB781" w:rsidR="00A67FD3" w:rsidRPr="00E7108D" w:rsidRDefault="00A67FD3" w:rsidP="001135B3">
            <w:pPr>
              <w:keepNext/>
              <w:spacing w:line="256" w:lineRule="auto"/>
              <w:jc w:val="both"/>
              <w:outlineLvl w:val="1"/>
              <w:rPr>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44EA578B" w14:textId="2BB76C7A"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61AB1A0D" w14:textId="6D2D47FC"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0887F03F" w14:textId="25C5759D" w:rsidR="00A67FD3" w:rsidRPr="00E7108D" w:rsidRDefault="00A67FD3" w:rsidP="00BA789F">
            <w:pPr>
              <w:spacing w:line="256" w:lineRule="auto"/>
              <w:ind w:left="58"/>
              <w:jc w:val="both"/>
              <w:rPr>
                <w:iCs/>
                <w:color w:val="000000"/>
                <w:sz w:val="22"/>
                <w:szCs w:val="22"/>
                <w:lang w:eastAsia="en-GB"/>
              </w:rPr>
            </w:pPr>
            <w:r w:rsidRPr="00E7108D">
              <w:rPr>
                <w:iCs/>
                <w:color w:val="000000"/>
                <w:sz w:val="22"/>
                <w:szCs w:val="22"/>
                <w:lang w:eastAsia="en-GB"/>
              </w:rPr>
              <w:t>2.2.</w:t>
            </w:r>
          </w:p>
        </w:tc>
        <w:tc>
          <w:tcPr>
            <w:tcW w:w="1065" w:type="pct"/>
            <w:tcBorders>
              <w:top w:val="single" w:sz="4" w:space="0" w:color="auto"/>
              <w:left w:val="single" w:sz="4" w:space="0" w:color="auto"/>
              <w:bottom w:val="single" w:sz="4" w:space="0" w:color="auto"/>
              <w:right w:val="single" w:sz="4" w:space="0" w:color="auto"/>
            </w:tcBorders>
          </w:tcPr>
          <w:p w14:paraId="62185B1B" w14:textId="77777777" w:rsidR="00A67FD3" w:rsidRPr="00E7108D" w:rsidRDefault="00A67FD3" w:rsidP="00BA789F">
            <w:pPr>
              <w:spacing w:line="256" w:lineRule="auto"/>
              <w:jc w:val="both"/>
              <w:rPr>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32E09573" w14:textId="77777777" w:rsidR="00A67FD3" w:rsidRPr="00AA1860" w:rsidRDefault="00A67FD3" w:rsidP="00EF6A5C">
            <w:pPr>
              <w:pStyle w:val="Sraopastraipa"/>
              <w:numPr>
                <w:ilvl w:val="0"/>
                <w:numId w:val="18"/>
              </w:numPr>
              <w:tabs>
                <w:tab w:val="clear" w:pos="720"/>
                <w:tab w:val="num" w:pos="528"/>
              </w:tabs>
              <w:ind w:left="528" w:hanging="283"/>
              <w:rPr>
                <w:sz w:val="22"/>
                <w:szCs w:val="22"/>
              </w:rPr>
            </w:pPr>
            <w:r w:rsidRPr="00AA1860">
              <w:rPr>
                <w:sz w:val="22"/>
                <w:szCs w:val="22"/>
              </w:rPr>
              <w:t>Darbo paviršius – chemiškai atsparus fenolio dervos pagrindu gaminamas stalviršis su sutankintu paviršiumi – SPC by Durcon arba lygiavertis. Stalviršio struktūra vienalytė, negali būti naudojama medžio drožlių plokštė ar kitos pašalinės medžiagos;</w:t>
            </w:r>
          </w:p>
          <w:p w14:paraId="6CD22694" w14:textId="77777777" w:rsidR="00A67FD3" w:rsidRPr="00AA1860" w:rsidRDefault="00A67FD3" w:rsidP="00EF6A5C">
            <w:pPr>
              <w:pStyle w:val="Sraopastraipa"/>
              <w:numPr>
                <w:ilvl w:val="0"/>
                <w:numId w:val="18"/>
              </w:numPr>
              <w:tabs>
                <w:tab w:val="clear" w:pos="720"/>
                <w:tab w:val="num" w:pos="528"/>
              </w:tabs>
              <w:spacing w:line="256" w:lineRule="auto"/>
              <w:ind w:left="528" w:hanging="283"/>
              <w:rPr>
                <w:sz w:val="22"/>
                <w:szCs w:val="22"/>
              </w:rPr>
            </w:pPr>
            <w:r w:rsidRPr="00AA1860">
              <w:rPr>
                <w:sz w:val="22"/>
                <w:szCs w:val="22"/>
              </w:rPr>
              <w:t xml:space="preserve">Stalviršio storis ne mažiau 16 mm </w:t>
            </w:r>
          </w:p>
          <w:p w14:paraId="551EF8BF" w14:textId="52F754D6" w:rsidR="00A67FD3" w:rsidRPr="00AA1860" w:rsidRDefault="00A67FD3" w:rsidP="00EF6A5C">
            <w:pPr>
              <w:pStyle w:val="Sraopastraipa"/>
              <w:numPr>
                <w:ilvl w:val="0"/>
                <w:numId w:val="18"/>
              </w:numPr>
              <w:tabs>
                <w:tab w:val="clear" w:pos="720"/>
                <w:tab w:val="num" w:pos="528"/>
              </w:tabs>
              <w:spacing w:line="256" w:lineRule="auto"/>
              <w:ind w:left="528" w:hanging="283"/>
              <w:rPr>
                <w:sz w:val="22"/>
                <w:szCs w:val="22"/>
              </w:rPr>
            </w:pPr>
            <w:r w:rsidRPr="00AA1860">
              <w:rPr>
                <w:sz w:val="22"/>
                <w:szCs w:val="22"/>
              </w:rPr>
              <w:t>Metalinis „A“ formos karkasas turi būti pagamintas iš</w:t>
            </w:r>
            <w:r w:rsidR="00607A68" w:rsidRPr="00AA1860">
              <w:rPr>
                <w:sz w:val="22"/>
                <w:szCs w:val="22"/>
              </w:rPr>
              <w:t xml:space="preserve"> nerūdijančio plieno arba lygiavertės medžiagos</w:t>
            </w:r>
            <w:r w:rsidRPr="00AA1860">
              <w:rPr>
                <w:sz w:val="22"/>
                <w:szCs w:val="22"/>
              </w:rPr>
              <w:t xml:space="preserve">, 50,0x30,0 ±2,0mm ir ne mažiau, kaip 2,0 mm </w:t>
            </w:r>
            <w:r w:rsidR="00DB52B2" w:rsidRPr="00CE6F39">
              <w:rPr>
                <w:sz w:val="22"/>
                <w:szCs w:val="22"/>
              </w:rPr>
              <w:t xml:space="preserve">storio </w:t>
            </w:r>
            <w:r w:rsidRPr="00CE6F39">
              <w:rPr>
                <w:sz w:val="22"/>
                <w:szCs w:val="22"/>
              </w:rPr>
              <w:t>(</w:t>
            </w:r>
            <w:r w:rsidR="00CE6F39" w:rsidRPr="00CE6F39">
              <w:rPr>
                <w:sz w:val="22"/>
                <w:szCs w:val="22"/>
              </w:rPr>
              <w:t xml:space="preserve">jei pagamintas – </w:t>
            </w:r>
            <w:r w:rsidR="00CE6F39" w:rsidRPr="00D4665C">
              <w:rPr>
                <w:b/>
                <w:bCs/>
                <w:sz w:val="22"/>
                <w:szCs w:val="22"/>
              </w:rPr>
              <w:t xml:space="preserve">kartu su pasiūlymu turi būti pateiktas tai įrodantis dokumentas, jeigu bus gaminamas, tiekėjas užtikrina, kad atitiks </w:t>
            </w:r>
            <w:r w:rsidR="00CE6F39" w:rsidRPr="00D4665C">
              <w:rPr>
                <w:b/>
                <w:bCs/>
                <w:sz w:val="22"/>
                <w:szCs w:val="22"/>
              </w:rPr>
              <w:lastRenderedPageBreak/>
              <w:t>reikalavimą</w:t>
            </w:r>
            <w:r w:rsidRPr="00AA1860">
              <w:rPr>
                <w:sz w:val="22"/>
                <w:szCs w:val="22"/>
              </w:rPr>
              <w:t xml:space="preserve">) uždaro stačiakampio profilio padengto milteliniu būdu ir dengtu chemiškai atspariais epoksidinės dervos arba lygiavertės medžiagos dažais, kurios spalva pilka </w:t>
            </w:r>
          </w:p>
          <w:p w14:paraId="20399054" w14:textId="77777777" w:rsidR="00A67FD3" w:rsidRPr="00AA1860" w:rsidRDefault="00A67FD3" w:rsidP="00EF6A5C">
            <w:pPr>
              <w:pStyle w:val="Sraopastraipa"/>
              <w:numPr>
                <w:ilvl w:val="0"/>
                <w:numId w:val="18"/>
              </w:numPr>
              <w:tabs>
                <w:tab w:val="clear" w:pos="720"/>
                <w:tab w:val="num" w:pos="528"/>
              </w:tabs>
              <w:spacing w:line="256" w:lineRule="auto"/>
              <w:ind w:left="528" w:hanging="283"/>
              <w:rPr>
                <w:sz w:val="22"/>
                <w:szCs w:val="22"/>
              </w:rPr>
            </w:pPr>
            <w:r w:rsidRPr="00AA1860">
              <w:rPr>
                <w:sz w:val="22"/>
                <w:szCs w:val="22"/>
              </w:rPr>
              <w:t>Karkaso aukštis turi būti reguliuojamas ir reguliavimo lygis ne mažesnis, kaip 30 mm</w:t>
            </w:r>
          </w:p>
          <w:p w14:paraId="7D7792AD" w14:textId="5B62B14B" w:rsidR="00A67FD3" w:rsidRPr="00AA1860" w:rsidRDefault="00A67FD3" w:rsidP="00EF6A5C">
            <w:pPr>
              <w:pStyle w:val="Sraopastraipa"/>
              <w:numPr>
                <w:ilvl w:val="0"/>
                <w:numId w:val="18"/>
              </w:numPr>
              <w:tabs>
                <w:tab w:val="clear" w:pos="720"/>
                <w:tab w:val="num" w:pos="528"/>
              </w:tabs>
              <w:ind w:left="528" w:hanging="283"/>
              <w:rPr>
                <w:sz w:val="22"/>
                <w:szCs w:val="22"/>
              </w:rPr>
            </w:pPr>
            <w:r w:rsidRPr="00AA1860">
              <w:rPr>
                <w:sz w:val="22"/>
                <w:szCs w:val="22"/>
                <w:lang w:val="pt-BR"/>
              </w:rPr>
              <w:t xml:space="preserve">Virš salos ant sienos turi būti pakabinta spintelė, kurios matmenys 1200x350x700 mm </w:t>
            </w:r>
            <w:r w:rsidRPr="00AA1860">
              <w:rPr>
                <w:sz w:val="22"/>
                <w:szCs w:val="22"/>
              </w:rPr>
              <w:t>±20mm</w:t>
            </w:r>
            <w:r w:rsidRPr="00AA1860">
              <w:rPr>
                <w:sz w:val="22"/>
                <w:szCs w:val="22"/>
                <w:lang w:val="pt-BR"/>
              </w:rPr>
              <w:t xml:space="preserve"> , pagaminta iš laminato ir viduje turi būti ne mažiau, kaip 3 lentynos</w:t>
            </w:r>
          </w:p>
        </w:tc>
        <w:tc>
          <w:tcPr>
            <w:tcW w:w="1472" w:type="pct"/>
            <w:tcBorders>
              <w:top w:val="single" w:sz="4" w:space="0" w:color="auto"/>
              <w:left w:val="single" w:sz="4" w:space="0" w:color="auto"/>
              <w:bottom w:val="single" w:sz="4" w:space="0" w:color="auto"/>
              <w:right w:val="single" w:sz="4" w:space="0" w:color="auto"/>
            </w:tcBorders>
          </w:tcPr>
          <w:p w14:paraId="651107DC" w14:textId="276B5FBC" w:rsidR="005D7F1E" w:rsidRDefault="005D7F1E" w:rsidP="005D7F1E">
            <w:pPr>
              <w:rPr>
                <w:color w:val="0070C0"/>
                <w:sz w:val="22"/>
                <w:szCs w:val="22"/>
                <w:lang w:eastAsia="en-GB"/>
              </w:rPr>
            </w:pPr>
            <w:r w:rsidRPr="00F30457">
              <w:rPr>
                <w:sz w:val="22"/>
                <w:szCs w:val="22"/>
                <w:lang w:eastAsia="en-GB"/>
              </w:rPr>
              <w:lastRenderedPageBreak/>
              <w:t>1</w:t>
            </w:r>
            <w:r>
              <w:rPr>
                <w:sz w:val="22"/>
                <w:szCs w:val="22"/>
                <w:lang w:eastAsia="en-GB"/>
              </w:rPr>
              <w:t>1</w:t>
            </w:r>
            <w:r w:rsidRPr="00F30457">
              <w:rPr>
                <w:sz w:val="22"/>
                <w:szCs w:val="22"/>
                <w:lang w:eastAsia="en-GB"/>
              </w:rPr>
              <w:t xml:space="preserve">. Darbo paviršius - </w:t>
            </w:r>
            <w:r w:rsidR="00817E53" w:rsidRPr="00E7108D">
              <w:rPr>
                <w:sz w:val="22"/>
                <w:szCs w:val="22"/>
              </w:rPr>
              <w:t>chemiškai atsparus fenolio dervos pagrindu gaminamas stalviršis su sutankintu paviršiumi</w:t>
            </w:r>
            <w:r w:rsidR="00817E53" w:rsidRPr="00E7108D">
              <w:rPr>
                <w:color w:val="0070C0"/>
                <w:sz w:val="22"/>
                <w:szCs w:val="22"/>
                <w:lang w:eastAsia="en-GB"/>
              </w:rPr>
              <w:t xml:space="preserve"> </w:t>
            </w:r>
            <w:r w:rsidRPr="00E7108D">
              <w:rPr>
                <w:color w:val="0070C0"/>
                <w:sz w:val="22"/>
                <w:szCs w:val="22"/>
                <w:lang w:eastAsia="en-GB"/>
              </w:rPr>
              <w:t>[</w:t>
            </w:r>
            <w:r w:rsidR="00817E53" w:rsidRPr="00E67154">
              <w:rPr>
                <w:color w:val="0070C0"/>
                <w:sz w:val="22"/>
                <w:szCs w:val="22"/>
                <w:lang w:eastAsia="en-GB"/>
              </w:rPr>
              <w:t xml:space="preserve">nurodyti konkrečiai </w:t>
            </w:r>
            <w:r w:rsidR="00817E53" w:rsidRPr="00E67154">
              <w:rPr>
                <w:color w:val="0070C0"/>
                <w:sz w:val="22"/>
                <w:szCs w:val="22"/>
              </w:rPr>
              <w:t>SPC by Durcon arba įvardinti kitą lygiavertų</w:t>
            </w:r>
            <w:r w:rsidR="00817E53">
              <w:rPr>
                <w:color w:val="0070C0"/>
                <w:sz w:val="22"/>
                <w:szCs w:val="22"/>
              </w:rPr>
              <w:t xml:space="preserve"> paviršių</w:t>
            </w:r>
            <w:r w:rsidRPr="00E7108D">
              <w:rPr>
                <w:color w:val="0070C0"/>
                <w:sz w:val="22"/>
                <w:szCs w:val="22"/>
                <w:lang w:eastAsia="en-GB"/>
              </w:rPr>
              <w:t>]</w:t>
            </w:r>
            <w:r>
              <w:rPr>
                <w:color w:val="0070C0"/>
                <w:sz w:val="22"/>
                <w:szCs w:val="22"/>
                <w:lang w:eastAsia="en-GB"/>
              </w:rPr>
              <w:t xml:space="preserve">. </w:t>
            </w:r>
            <w:r w:rsidRPr="00E7108D">
              <w:rPr>
                <w:sz w:val="22"/>
                <w:szCs w:val="22"/>
              </w:rPr>
              <w:t>Stalviršio struktūra vienalytė, negali būti naudojama medžio drožlių plokštė ar kitos pašalinės medžiagos</w:t>
            </w:r>
            <w:r>
              <w:rPr>
                <w:sz w:val="22"/>
                <w:szCs w:val="22"/>
              </w:rPr>
              <w:t xml:space="preserve">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r w:rsidR="00817E53">
              <w:rPr>
                <w:color w:val="0070C0"/>
                <w:sz w:val="22"/>
                <w:szCs w:val="22"/>
                <w:lang w:eastAsia="en-GB"/>
              </w:rPr>
              <w:t xml:space="preserve"> </w:t>
            </w:r>
          </w:p>
          <w:p w14:paraId="59677230" w14:textId="13AEFDC8" w:rsidR="005D7F1E" w:rsidRDefault="005D7F1E" w:rsidP="005D7F1E">
            <w:pPr>
              <w:rPr>
                <w:sz w:val="22"/>
                <w:szCs w:val="22"/>
                <w:lang w:eastAsia="en-GB"/>
              </w:rPr>
            </w:pPr>
            <w:r>
              <w:rPr>
                <w:sz w:val="22"/>
                <w:szCs w:val="22"/>
                <w:lang w:eastAsia="en-GB"/>
              </w:rPr>
              <w:t>1</w:t>
            </w:r>
            <w:r w:rsidRPr="0039553E">
              <w:rPr>
                <w:sz w:val="22"/>
                <w:szCs w:val="22"/>
                <w:lang w:eastAsia="en-GB"/>
              </w:rPr>
              <w:t xml:space="preserve">2. </w:t>
            </w:r>
            <w:r w:rsidRPr="00E7108D">
              <w:rPr>
                <w:sz w:val="22"/>
                <w:szCs w:val="22"/>
              </w:rPr>
              <w:t xml:space="preserve">Stalviršio storis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Pr>
                <w:color w:val="0070C0"/>
                <w:sz w:val="22"/>
                <w:szCs w:val="22"/>
                <w:lang w:eastAsia="en-GB"/>
              </w:rPr>
              <w:t xml:space="preserve"> </w:t>
            </w:r>
            <w:r w:rsidRPr="0039553E">
              <w:rPr>
                <w:sz w:val="22"/>
                <w:szCs w:val="22"/>
                <w:lang w:eastAsia="en-GB"/>
              </w:rPr>
              <w:t>mm</w:t>
            </w:r>
          </w:p>
          <w:p w14:paraId="70949186" w14:textId="2D28E603" w:rsidR="005D7F1E" w:rsidRPr="00F30457" w:rsidRDefault="005D7F1E" w:rsidP="005D7F1E">
            <w:pPr>
              <w:spacing w:line="256" w:lineRule="auto"/>
              <w:rPr>
                <w:sz w:val="22"/>
                <w:szCs w:val="22"/>
              </w:rPr>
            </w:pPr>
            <w:r>
              <w:rPr>
                <w:sz w:val="22"/>
                <w:szCs w:val="22"/>
                <w:lang w:eastAsia="en-GB"/>
              </w:rPr>
              <w:t xml:space="preserve">13. </w:t>
            </w:r>
            <w:r w:rsidRPr="00E7108D">
              <w:rPr>
                <w:sz w:val="22"/>
                <w:szCs w:val="22"/>
              </w:rPr>
              <w:t>Metalinis „A“ formos karkasas</w:t>
            </w:r>
            <w:r>
              <w:rPr>
                <w:sz w:val="22"/>
                <w:szCs w:val="22"/>
              </w:rPr>
              <w:t xml:space="preserve"> pagamintas iš </w:t>
            </w:r>
            <w:r w:rsidRPr="00E7108D">
              <w:rPr>
                <w:color w:val="0070C0"/>
                <w:sz w:val="22"/>
                <w:szCs w:val="22"/>
                <w:lang w:eastAsia="en-GB"/>
              </w:rPr>
              <w:t>[</w:t>
            </w:r>
            <w:r>
              <w:rPr>
                <w:color w:val="0070C0"/>
                <w:sz w:val="22"/>
                <w:szCs w:val="22"/>
                <w:lang w:eastAsia="en-GB"/>
              </w:rPr>
              <w:t xml:space="preserve">nurodyti </w:t>
            </w:r>
            <w:r w:rsidR="00607A68">
              <w:rPr>
                <w:color w:val="0070C0"/>
                <w:sz w:val="22"/>
                <w:szCs w:val="22"/>
                <w:lang w:eastAsia="en-GB"/>
              </w:rPr>
              <w:t xml:space="preserve">medžiagiškumą], [nurodyti </w:t>
            </w:r>
            <w:r>
              <w:rPr>
                <w:color w:val="0070C0"/>
                <w:sz w:val="22"/>
                <w:szCs w:val="22"/>
                <w:lang w:eastAsia="en-GB"/>
              </w:rPr>
              <w:t>konkrečiai</w:t>
            </w:r>
            <w:r w:rsidR="00817E53">
              <w:rPr>
                <w:color w:val="0070C0"/>
                <w:sz w:val="22"/>
                <w:szCs w:val="22"/>
                <w:lang w:eastAsia="en-GB"/>
              </w:rPr>
              <w:t xml:space="preserve"> x nurodyti konkrečiai</w:t>
            </w:r>
            <w:r>
              <w:rPr>
                <w:color w:val="0070C0"/>
                <w:sz w:val="22"/>
                <w:szCs w:val="22"/>
                <w:lang w:eastAsia="en-GB"/>
              </w:rPr>
              <w:t xml:space="preserve">] </w:t>
            </w:r>
            <w:r w:rsidR="00817E53" w:rsidRPr="00817E53">
              <w:rPr>
                <w:sz w:val="22"/>
                <w:szCs w:val="22"/>
                <w:lang w:eastAsia="en-GB"/>
              </w:rPr>
              <w:t>ir</w:t>
            </w:r>
            <w:r w:rsidR="00817E53">
              <w:rPr>
                <w:color w:val="0070C0"/>
                <w:sz w:val="22"/>
                <w:szCs w:val="22"/>
                <w:lang w:eastAsia="en-GB"/>
              </w:rPr>
              <w:t xml:space="preserve"> </w:t>
            </w:r>
            <w:r w:rsidR="00817E53" w:rsidRPr="00E7108D">
              <w:rPr>
                <w:color w:val="0070C0"/>
                <w:sz w:val="22"/>
                <w:szCs w:val="22"/>
                <w:lang w:eastAsia="en-GB"/>
              </w:rPr>
              <w:t>[</w:t>
            </w:r>
            <w:r w:rsidR="00817E53">
              <w:rPr>
                <w:color w:val="0070C0"/>
                <w:sz w:val="22"/>
                <w:szCs w:val="22"/>
                <w:lang w:eastAsia="en-GB"/>
              </w:rPr>
              <w:t xml:space="preserve">nurodyti konkrečiai] </w:t>
            </w:r>
            <w:r w:rsidR="00817E53" w:rsidRPr="00817E53">
              <w:rPr>
                <w:sz w:val="22"/>
                <w:szCs w:val="22"/>
                <w:lang w:eastAsia="en-GB"/>
              </w:rPr>
              <w:t>mm</w:t>
            </w:r>
            <w:r w:rsidR="00817E53">
              <w:rPr>
                <w:color w:val="0070C0"/>
                <w:sz w:val="22"/>
                <w:szCs w:val="22"/>
                <w:lang w:eastAsia="en-GB"/>
              </w:rPr>
              <w:t xml:space="preserve"> </w:t>
            </w:r>
            <w:r w:rsidR="00A31C56" w:rsidRPr="00A31C56">
              <w:rPr>
                <w:sz w:val="22"/>
                <w:szCs w:val="22"/>
                <w:lang w:eastAsia="en-GB"/>
              </w:rPr>
              <w:t>storio</w:t>
            </w:r>
            <w:r w:rsidR="00A31C56">
              <w:rPr>
                <w:color w:val="0070C0"/>
                <w:sz w:val="22"/>
                <w:szCs w:val="22"/>
                <w:lang w:eastAsia="en-GB"/>
              </w:rPr>
              <w:t xml:space="preserve"> </w:t>
            </w:r>
            <w:r w:rsidRPr="00045ECF">
              <w:rPr>
                <w:sz w:val="22"/>
                <w:szCs w:val="22"/>
                <w:lang w:eastAsia="en-GB"/>
              </w:rPr>
              <w:t xml:space="preserve">uždaro stačiakampio </w:t>
            </w:r>
            <w:r w:rsidRPr="00045ECF">
              <w:rPr>
                <w:sz w:val="22"/>
                <w:szCs w:val="22"/>
              </w:rPr>
              <w:t xml:space="preserve">profilio padengto milteliniu būdu ir dengtu </w:t>
            </w:r>
            <w:r w:rsidR="000420B3" w:rsidRPr="00E7108D">
              <w:rPr>
                <w:color w:val="0070C0"/>
                <w:sz w:val="22"/>
                <w:szCs w:val="22"/>
                <w:lang w:eastAsia="en-GB"/>
              </w:rPr>
              <w:t>[</w:t>
            </w:r>
            <w:r w:rsidR="000420B3" w:rsidRPr="000A582E">
              <w:rPr>
                <w:color w:val="0070C0"/>
                <w:sz w:val="22"/>
                <w:szCs w:val="22"/>
                <w:lang w:eastAsia="en-GB"/>
              </w:rPr>
              <w:t xml:space="preserve">nurodyti - </w:t>
            </w:r>
            <w:r w:rsidR="000420B3" w:rsidRPr="000A582E">
              <w:rPr>
                <w:color w:val="0070C0"/>
                <w:sz w:val="22"/>
                <w:szCs w:val="22"/>
              </w:rPr>
              <w:t xml:space="preserve">chemiškai atspariais epoksidinės </w:t>
            </w:r>
            <w:r w:rsidR="000420B3" w:rsidRPr="000A582E">
              <w:rPr>
                <w:color w:val="0070C0"/>
                <w:sz w:val="22"/>
                <w:szCs w:val="22"/>
              </w:rPr>
              <w:lastRenderedPageBreak/>
              <w:t>dervos</w:t>
            </w:r>
            <w:r w:rsidR="000420B3" w:rsidRPr="000A582E">
              <w:rPr>
                <w:color w:val="0070C0"/>
                <w:sz w:val="22"/>
                <w:szCs w:val="22"/>
                <w:lang w:eastAsia="en-GB"/>
              </w:rPr>
              <w:t xml:space="preserve"> </w:t>
            </w:r>
            <w:r w:rsidR="000420B3" w:rsidRPr="000A582E">
              <w:rPr>
                <w:color w:val="0070C0"/>
                <w:sz w:val="22"/>
                <w:szCs w:val="22"/>
              </w:rPr>
              <w:t xml:space="preserve">arba įvardinti </w:t>
            </w:r>
            <w:r w:rsidR="000420B3">
              <w:rPr>
                <w:color w:val="0070C0"/>
                <w:sz w:val="22"/>
                <w:szCs w:val="22"/>
              </w:rPr>
              <w:t>kitus</w:t>
            </w:r>
            <w:r w:rsidR="000420B3" w:rsidRPr="000A582E">
              <w:rPr>
                <w:color w:val="0070C0"/>
                <w:sz w:val="22"/>
                <w:szCs w:val="22"/>
              </w:rPr>
              <w:t xml:space="preserve"> lygiavertės medžiagos dažus]</w:t>
            </w:r>
            <w:r w:rsidR="000420B3">
              <w:rPr>
                <w:sz w:val="22"/>
                <w:szCs w:val="22"/>
              </w:rPr>
              <w:t xml:space="preserve"> </w:t>
            </w:r>
            <w:r w:rsidRPr="00E7108D">
              <w:rPr>
                <w:sz w:val="22"/>
                <w:szCs w:val="22"/>
              </w:rPr>
              <w:t>dažais</w:t>
            </w:r>
            <w:r>
              <w:rPr>
                <w:sz w:val="22"/>
                <w:szCs w:val="22"/>
              </w:rPr>
              <w:t xml:space="preserve">, kurios spalva pilka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sidR="00D458C5">
              <w:rPr>
                <w:color w:val="0070C0"/>
                <w:sz w:val="22"/>
                <w:szCs w:val="22"/>
                <w:lang w:eastAsia="en-GB"/>
              </w:rPr>
              <w:t xml:space="preserve">. </w:t>
            </w:r>
            <w:r w:rsidR="00D458C5" w:rsidRPr="00D458C5">
              <w:rPr>
                <w:sz w:val="22"/>
                <w:szCs w:val="22"/>
                <w:lang w:eastAsia="en-GB"/>
              </w:rPr>
              <w:t xml:space="preserve">Tiekėjas pasirenka tinkamą variantą </w:t>
            </w:r>
            <w:r w:rsidR="00D458C5">
              <w:rPr>
                <w:color w:val="0070C0"/>
                <w:sz w:val="22"/>
                <w:szCs w:val="22"/>
                <w:lang w:eastAsia="en-GB"/>
              </w:rPr>
              <w:t>[jau pagamintas/ bus gaminamas]</w:t>
            </w:r>
          </w:p>
          <w:p w14:paraId="0E9FA5B6" w14:textId="38F177E2" w:rsidR="005D7F1E" w:rsidRDefault="005D7F1E" w:rsidP="005D7F1E">
            <w:pPr>
              <w:spacing w:line="256" w:lineRule="auto"/>
              <w:rPr>
                <w:sz w:val="22"/>
                <w:szCs w:val="22"/>
                <w:lang w:eastAsia="en-GB"/>
              </w:rPr>
            </w:pPr>
            <w:r>
              <w:rPr>
                <w:sz w:val="22"/>
                <w:szCs w:val="22"/>
                <w:lang w:eastAsia="en-GB"/>
              </w:rPr>
              <w:t>1</w:t>
            </w:r>
            <w:r w:rsidRPr="0039553E">
              <w:rPr>
                <w:sz w:val="22"/>
                <w:szCs w:val="22"/>
                <w:lang w:eastAsia="en-GB"/>
              </w:rPr>
              <w:t xml:space="preserve">4. </w:t>
            </w:r>
            <w:r w:rsidRPr="0039553E">
              <w:rPr>
                <w:sz w:val="22"/>
                <w:szCs w:val="22"/>
              </w:rPr>
              <w:t xml:space="preserve">Karkaso aukštis reguliuojamas ir reguliavimo lygis </w:t>
            </w:r>
            <w:r>
              <w:rPr>
                <w:sz w:val="22"/>
                <w:szCs w:val="22"/>
              </w:rPr>
              <w:t xml:space="preserve">yra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Pr>
                <w:color w:val="0070C0"/>
                <w:sz w:val="22"/>
                <w:szCs w:val="22"/>
                <w:lang w:eastAsia="en-GB"/>
              </w:rPr>
              <w:t xml:space="preserve"> </w:t>
            </w:r>
            <w:r w:rsidRPr="00605C01">
              <w:rPr>
                <w:sz w:val="22"/>
                <w:szCs w:val="22"/>
                <w:lang w:eastAsia="en-GB"/>
              </w:rPr>
              <w:t>mm</w:t>
            </w:r>
          </w:p>
          <w:p w14:paraId="1DA4FD7A" w14:textId="2290F664" w:rsidR="005D7F1E" w:rsidRPr="0039553E" w:rsidRDefault="005D7F1E" w:rsidP="005D7F1E">
            <w:pPr>
              <w:spacing w:line="256" w:lineRule="auto"/>
              <w:rPr>
                <w:sz w:val="22"/>
                <w:szCs w:val="22"/>
              </w:rPr>
            </w:pPr>
            <w:r>
              <w:rPr>
                <w:sz w:val="22"/>
                <w:szCs w:val="22"/>
              </w:rPr>
              <w:t xml:space="preserve">15. </w:t>
            </w:r>
            <w:r w:rsidRPr="00E7108D">
              <w:rPr>
                <w:sz w:val="22"/>
                <w:szCs w:val="22"/>
                <w:lang w:val="pt-BR"/>
              </w:rPr>
              <w:t xml:space="preserve">Virš salos ant sienos turi būti pakabinta spintelė, kurios matmenys </w:t>
            </w:r>
            <w:r w:rsidRPr="00E7108D">
              <w:rPr>
                <w:color w:val="0070C0"/>
                <w:sz w:val="22"/>
                <w:szCs w:val="22"/>
                <w:lang w:eastAsia="en-GB"/>
              </w:rPr>
              <w:t>[</w:t>
            </w:r>
            <w:r>
              <w:rPr>
                <w:color w:val="0070C0"/>
                <w:sz w:val="22"/>
                <w:szCs w:val="22"/>
                <w:lang w:eastAsia="en-GB"/>
              </w:rPr>
              <w:t>nurodyti konkrečiai x nurodyti konkrečiai x nurodyti konkrečiai</w:t>
            </w:r>
            <w:r w:rsidRPr="00E7108D">
              <w:rPr>
                <w:color w:val="0070C0"/>
                <w:sz w:val="22"/>
                <w:szCs w:val="22"/>
                <w:lang w:eastAsia="en-GB"/>
              </w:rPr>
              <w:t>]</w:t>
            </w:r>
            <w:r>
              <w:rPr>
                <w:color w:val="0070C0"/>
                <w:sz w:val="22"/>
                <w:szCs w:val="22"/>
                <w:lang w:eastAsia="en-GB"/>
              </w:rPr>
              <w:t xml:space="preserve"> </w:t>
            </w:r>
            <w:r>
              <w:rPr>
                <w:sz w:val="22"/>
                <w:szCs w:val="22"/>
                <w:lang w:val="pt-BR"/>
              </w:rPr>
              <w:t>mm</w:t>
            </w:r>
            <w:r w:rsidRPr="00E7108D">
              <w:rPr>
                <w:sz w:val="22"/>
                <w:szCs w:val="22"/>
                <w:lang w:val="pt-BR"/>
              </w:rPr>
              <w:t>, pagaminta iš laminato ir viduje turi būti ne mažiau, kaip 3 lentynos</w:t>
            </w:r>
            <w:r>
              <w:rPr>
                <w:sz w:val="22"/>
                <w:szCs w:val="22"/>
                <w:lang w:val="pt-BR"/>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p w14:paraId="712CE070" w14:textId="44D61C86" w:rsidR="00A67FD3" w:rsidRPr="00E7108D" w:rsidRDefault="00A67FD3" w:rsidP="00FE7B5B">
            <w:pPr>
              <w:rPr>
                <w:sz w:val="22"/>
                <w:szCs w:val="22"/>
                <w:lang w:eastAsia="en-GB"/>
              </w:rPr>
            </w:pPr>
          </w:p>
        </w:tc>
        <w:tc>
          <w:tcPr>
            <w:tcW w:w="603" w:type="pct"/>
            <w:tcBorders>
              <w:top w:val="single" w:sz="4" w:space="0" w:color="auto"/>
              <w:left w:val="single" w:sz="4" w:space="0" w:color="auto"/>
              <w:bottom w:val="single" w:sz="4" w:space="0" w:color="auto"/>
              <w:right w:val="single" w:sz="4" w:space="0" w:color="auto"/>
            </w:tcBorders>
            <w:vAlign w:val="center"/>
          </w:tcPr>
          <w:p w14:paraId="7D2F7C3D" w14:textId="36C957B7" w:rsidR="00A67FD3" w:rsidRPr="00E7108D" w:rsidRDefault="009C5176" w:rsidP="009C5176">
            <w:pPr>
              <w:jc w:val="center"/>
              <w:rPr>
                <w:color w:val="0070C0"/>
                <w:sz w:val="22"/>
                <w:szCs w:val="22"/>
                <w:lang w:eastAsia="en-GB"/>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0CB086DA" w14:textId="21BE2D5E"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44AC49AB" w14:textId="1C458712" w:rsidR="00A67FD3" w:rsidRPr="00E7108D" w:rsidRDefault="00A67FD3" w:rsidP="001135B3">
            <w:pPr>
              <w:spacing w:line="256" w:lineRule="auto"/>
              <w:ind w:left="58"/>
              <w:jc w:val="center"/>
              <w:rPr>
                <w:b/>
                <w:bCs/>
                <w:iCs/>
                <w:color w:val="000000"/>
                <w:sz w:val="22"/>
                <w:szCs w:val="22"/>
                <w:lang w:eastAsia="en-GB"/>
              </w:rPr>
            </w:pPr>
            <w:r w:rsidRPr="00E7108D">
              <w:rPr>
                <w:b/>
                <w:bCs/>
                <w:iCs/>
                <w:color w:val="000000"/>
                <w:sz w:val="22"/>
                <w:szCs w:val="22"/>
                <w:lang w:eastAsia="en-GB"/>
              </w:rPr>
              <w:t>3</w:t>
            </w:r>
          </w:p>
        </w:tc>
        <w:tc>
          <w:tcPr>
            <w:tcW w:w="2682" w:type="pct"/>
            <w:gridSpan w:val="2"/>
            <w:tcBorders>
              <w:top w:val="single" w:sz="4" w:space="0" w:color="auto"/>
              <w:left w:val="single" w:sz="4" w:space="0" w:color="auto"/>
              <w:bottom w:val="single" w:sz="4" w:space="0" w:color="auto"/>
              <w:right w:val="single" w:sz="4" w:space="0" w:color="auto"/>
            </w:tcBorders>
            <w:hideMark/>
          </w:tcPr>
          <w:p w14:paraId="20930AF3" w14:textId="2B6A0108" w:rsidR="00A67FD3" w:rsidRPr="00E7108D" w:rsidRDefault="00A67FD3" w:rsidP="0001754F">
            <w:pPr>
              <w:tabs>
                <w:tab w:val="num" w:pos="528"/>
              </w:tabs>
              <w:ind w:left="528" w:hanging="501"/>
              <w:rPr>
                <w:b/>
                <w:bCs/>
                <w:color w:val="000000"/>
                <w:sz w:val="22"/>
                <w:szCs w:val="22"/>
              </w:rPr>
            </w:pPr>
            <w:r w:rsidRPr="00E7108D">
              <w:rPr>
                <w:b/>
                <w:bCs/>
                <w:color w:val="000000"/>
                <w:sz w:val="22"/>
                <w:szCs w:val="22"/>
              </w:rPr>
              <w:t xml:space="preserve">Laboratorinės aukštos kėdės </w:t>
            </w:r>
            <w:r w:rsidRPr="00E7108D">
              <w:rPr>
                <w:b/>
                <w:sz w:val="22"/>
                <w:szCs w:val="22"/>
                <w:lang w:eastAsia="en-GB"/>
              </w:rPr>
              <w:t>– 36 vnt.</w:t>
            </w:r>
          </w:p>
        </w:tc>
        <w:tc>
          <w:tcPr>
            <w:tcW w:w="1472" w:type="pct"/>
            <w:tcBorders>
              <w:top w:val="single" w:sz="4" w:space="0" w:color="auto"/>
              <w:left w:val="single" w:sz="4" w:space="0" w:color="auto"/>
              <w:bottom w:val="single" w:sz="4" w:space="0" w:color="auto"/>
              <w:right w:val="single" w:sz="4" w:space="0" w:color="auto"/>
            </w:tcBorders>
          </w:tcPr>
          <w:p w14:paraId="56360082" w14:textId="77777777"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70BE50DE" w14:textId="77777777"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63068887" w14:textId="50314617" w:rsidR="00A67FD3" w:rsidRPr="00E7108D" w:rsidRDefault="00A67FD3" w:rsidP="00C32DAC">
            <w:pPr>
              <w:suppressAutoHyphens/>
              <w:rPr>
                <w:color w:val="0070C0"/>
                <w:sz w:val="22"/>
                <w:szCs w:val="22"/>
                <w:lang w:eastAsia="zh-CN"/>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17DF36B5" w14:textId="6536E7B0"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27FF18C0" w14:textId="69428323"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6B320A92" w14:textId="68BBA32B" w:rsidR="00A67FD3" w:rsidRPr="00E7108D" w:rsidRDefault="00A67FD3" w:rsidP="00734F91">
            <w:pPr>
              <w:spacing w:line="256" w:lineRule="auto"/>
              <w:ind w:left="58"/>
              <w:jc w:val="both"/>
              <w:rPr>
                <w:iCs/>
                <w:color w:val="000000"/>
                <w:sz w:val="22"/>
                <w:szCs w:val="22"/>
                <w:lang w:eastAsia="en-GB"/>
              </w:rPr>
            </w:pPr>
            <w:r w:rsidRPr="00E7108D">
              <w:rPr>
                <w:iCs/>
                <w:color w:val="000000"/>
                <w:sz w:val="22"/>
                <w:szCs w:val="22"/>
                <w:lang w:eastAsia="en-GB"/>
              </w:rPr>
              <w:t>3.1.</w:t>
            </w:r>
          </w:p>
        </w:tc>
        <w:tc>
          <w:tcPr>
            <w:tcW w:w="1065" w:type="pct"/>
            <w:tcBorders>
              <w:top w:val="single" w:sz="4" w:space="0" w:color="auto"/>
              <w:left w:val="single" w:sz="4" w:space="0" w:color="auto"/>
              <w:bottom w:val="single" w:sz="4" w:space="0" w:color="auto"/>
              <w:right w:val="single" w:sz="4" w:space="0" w:color="auto"/>
            </w:tcBorders>
            <w:hideMark/>
          </w:tcPr>
          <w:p w14:paraId="79CC77C6" w14:textId="1D7F404F" w:rsidR="00A67FD3" w:rsidRPr="00E7108D" w:rsidRDefault="00A67FD3" w:rsidP="00734F91">
            <w:pPr>
              <w:spacing w:line="256" w:lineRule="auto"/>
              <w:jc w:val="both"/>
              <w:rPr>
                <w:sz w:val="22"/>
                <w:szCs w:val="22"/>
                <w:lang w:eastAsia="en-GB"/>
              </w:rPr>
            </w:pPr>
            <w:r w:rsidRPr="00E7108D">
              <w:rPr>
                <w:b/>
                <w:bCs/>
                <w:iCs/>
                <w:color w:val="000000"/>
                <w:sz w:val="22"/>
                <w:szCs w:val="22"/>
                <w:lang w:eastAsia="en-GB"/>
              </w:rPr>
              <w:t>Atlošo matmenys (Plotis x Gylis x Aukštis, mm)</w:t>
            </w:r>
          </w:p>
        </w:tc>
        <w:tc>
          <w:tcPr>
            <w:tcW w:w="1617" w:type="pct"/>
            <w:tcBorders>
              <w:top w:val="single" w:sz="4" w:space="0" w:color="auto"/>
              <w:left w:val="single" w:sz="4" w:space="0" w:color="auto"/>
              <w:bottom w:val="single" w:sz="4" w:space="0" w:color="auto"/>
              <w:right w:val="single" w:sz="4" w:space="0" w:color="auto"/>
            </w:tcBorders>
            <w:hideMark/>
          </w:tcPr>
          <w:p w14:paraId="2D79155C" w14:textId="58F66A97" w:rsidR="00A67FD3" w:rsidRPr="00E7108D" w:rsidRDefault="00A67FD3" w:rsidP="007F2F1B">
            <w:pPr>
              <w:keepNext/>
              <w:tabs>
                <w:tab w:val="num" w:pos="249"/>
              </w:tabs>
              <w:spacing w:line="256" w:lineRule="auto"/>
              <w:ind w:left="249" w:hanging="4"/>
              <w:jc w:val="both"/>
              <w:outlineLvl w:val="1"/>
              <w:rPr>
                <w:i/>
                <w:iCs/>
                <w:sz w:val="22"/>
                <w:szCs w:val="22"/>
                <w:lang w:eastAsia="en-GB"/>
              </w:rPr>
            </w:pPr>
            <w:r w:rsidRPr="00E7108D">
              <w:rPr>
                <w:sz w:val="22"/>
                <w:szCs w:val="22"/>
              </w:rPr>
              <w:t xml:space="preserve">Atlošo dydis EN 6 (L) (plotis x gylis x aukštis) – 430x480x425mm </w:t>
            </w:r>
            <w:r w:rsidR="00571652">
              <w:rPr>
                <w:color w:val="000000"/>
                <w:sz w:val="22"/>
                <w:szCs w:val="22"/>
                <w:lang w:eastAsia="en-GB"/>
              </w:rPr>
              <w:t>(±10mm)</w:t>
            </w:r>
            <w:r w:rsidRPr="00E7108D">
              <w:rPr>
                <w:color w:val="000000"/>
                <w:sz w:val="22"/>
                <w:szCs w:val="22"/>
                <w:lang w:eastAsia="en-GB"/>
              </w:rPr>
              <w:t xml:space="preserve"> </w:t>
            </w:r>
            <w:r w:rsidRPr="00E7108D">
              <w:rPr>
                <w:sz w:val="22"/>
                <w:szCs w:val="22"/>
              </w:rPr>
              <w:t>pagal LST EN 1729 sertifikato reikalavimus.</w:t>
            </w:r>
          </w:p>
        </w:tc>
        <w:tc>
          <w:tcPr>
            <w:tcW w:w="1472" w:type="pct"/>
            <w:tcBorders>
              <w:top w:val="single" w:sz="4" w:space="0" w:color="auto"/>
              <w:left w:val="single" w:sz="4" w:space="0" w:color="auto"/>
              <w:bottom w:val="single" w:sz="4" w:space="0" w:color="auto"/>
              <w:right w:val="single" w:sz="4" w:space="0" w:color="auto"/>
            </w:tcBorders>
          </w:tcPr>
          <w:p w14:paraId="19352CA9" w14:textId="3CB48C50" w:rsidR="00A67FD3" w:rsidRPr="00E7108D" w:rsidRDefault="00A67FD3" w:rsidP="00734F91">
            <w:pPr>
              <w:keepNext/>
              <w:spacing w:line="256" w:lineRule="auto"/>
              <w:jc w:val="both"/>
              <w:outlineLvl w:val="1"/>
              <w:rPr>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37ADB733" w14:textId="06632D79"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0A124786" w14:textId="1E59DF12"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1D9811ED" w14:textId="16D59C9F" w:rsidR="00A67FD3" w:rsidRPr="00E7108D" w:rsidRDefault="00A67FD3" w:rsidP="002E736B">
            <w:pPr>
              <w:spacing w:line="256" w:lineRule="auto"/>
              <w:ind w:left="58"/>
              <w:jc w:val="both"/>
              <w:rPr>
                <w:iCs/>
                <w:color w:val="000000"/>
                <w:sz w:val="22"/>
                <w:szCs w:val="22"/>
                <w:lang w:eastAsia="en-GB"/>
              </w:rPr>
            </w:pPr>
            <w:r w:rsidRPr="00E7108D">
              <w:rPr>
                <w:iCs/>
                <w:color w:val="000000"/>
                <w:sz w:val="22"/>
                <w:szCs w:val="22"/>
                <w:lang w:eastAsia="en-GB"/>
              </w:rPr>
              <w:t>3.2.</w:t>
            </w:r>
          </w:p>
        </w:tc>
        <w:tc>
          <w:tcPr>
            <w:tcW w:w="1065" w:type="pct"/>
            <w:tcBorders>
              <w:top w:val="single" w:sz="4" w:space="0" w:color="auto"/>
              <w:left w:val="single" w:sz="4" w:space="0" w:color="auto"/>
              <w:bottom w:val="single" w:sz="4" w:space="0" w:color="auto"/>
              <w:right w:val="single" w:sz="4" w:space="0" w:color="auto"/>
            </w:tcBorders>
          </w:tcPr>
          <w:p w14:paraId="6DF46971" w14:textId="18882BC4" w:rsidR="00A67FD3" w:rsidRPr="00E7108D" w:rsidRDefault="00A67FD3" w:rsidP="002E736B">
            <w:pPr>
              <w:spacing w:line="256" w:lineRule="auto"/>
              <w:jc w:val="both"/>
              <w:rPr>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171EA1DC" w14:textId="083A7700" w:rsidR="00A67FD3" w:rsidRPr="00414270" w:rsidRDefault="00A67FD3" w:rsidP="00EF6A5C">
            <w:pPr>
              <w:pStyle w:val="Sraopastraipa"/>
              <w:numPr>
                <w:ilvl w:val="0"/>
                <w:numId w:val="18"/>
              </w:numPr>
              <w:tabs>
                <w:tab w:val="clear" w:pos="720"/>
                <w:tab w:val="num" w:pos="528"/>
              </w:tabs>
              <w:ind w:left="528" w:hanging="283"/>
              <w:rPr>
                <w:sz w:val="22"/>
                <w:szCs w:val="22"/>
                <w:lang w:val="pt-BR"/>
              </w:rPr>
            </w:pPr>
            <w:r w:rsidRPr="00414270">
              <w:rPr>
                <w:sz w:val="22"/>
                <w:szCs w:val="22"/>
                <w:lang w:val="pt-BR"/>
              </w:rPr>
              <w:t xml:space="preserve">Kėdė turi būti ergonomiška. </w:t>
            </w:r>
          </w:p>
          <w:p w14:paraId="0D342794" w14:textId="24D6D4C4"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Kėdės atlošas turi būti pagamintas iš 100</w:t>
            </w:r>
            <w:r w:rsidRPr="005B73CA">
              <w:rPr>
                <w:sz w:val="22"/>
                <w:szCs w:val="22"/>
                <w:lang w:val="pt-BR"/>
              </w:rPr>
              <w:t xml:space="preserve">% perdirbamo polipropileno ir turi būti </w:t>
            </w:r>
            <w:r w:rsidRPr="00E7108D">
              <w:rPr>
                <w:sz w:val="22"/>
                <w:szCs w:val="22"/>
              </w:rPr>
              <w:t>dvigubos sienelės struktūros.</w:t>
            </w:r>
          </w:p>
          <w:p w14:paraId="24DF0427"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Turi būti skylė nugarinėje kėdės dalyje.</w:t>
            </w:r>
          </w:p>
          <w:p w14:paraId="1AAF062A"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Turi būti galimybė kėdės plastikinę dalį pasirinkti iš nemažiau nei 8 spalvų.</w:t>
            </w:r>
          </w:p>
          <w:p w14:paraId="478C435D"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Kėdė turi būti su penkių žvaigždžių kryžminiu pagindu pagamintu iš aliuminio arba lygiavertės medžiagos ir dengtu milteliniu būdu.</w:t>
            </w:r>
          </w:p>
          <w:p w14:paraId="6B0112E9"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Sėdynės atrama komplektuojama su “3D rocking”mechanizmu</w:t>
            </w:r>
          </w:p>
          <w:p w14:paraId="233F6377"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Turi būti kojų lankas pagamintas iš juodo poliuretano arba lygiavertės medžiagos.</w:t>
            </w:r>
          </w:p>
          <w:p w14:paraId="51D79895"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Kėdės aukštis reguliavimas turi būti ne siauresniame diapozone, kaip nuo 49 iki 74 cm.</w:t>
            </w:r>
          </w:p>
          <w:p w14:paraId="547E04AB" w14:textId="15BE6ADD" w:rsidR="00A67FD3" w:rsidRPr="00E7108D" w:rsidRDefault="00DB52B2" w:rsidP="00EF6A5C">
            <w:pPr>
              <w:pStyle w:val="Sraopastraipa"/>
              <w:numPr>
                <w:ilvl w:val="0"/>
                <w:numId w:val="18"/>
              </w:numPr>
              <w:tabs>
                <w:tab w:val="clear" w:pos="720"/>
                <w:tab w:val="num" w:pos="528"/>
              </w:tabs>
              <w:ind w:left="528" w:hanging="283"/>
              <w:rPr>
                <w:sz w:val="22"/>
                <w:szCs w:val="22"/>
              </w:rPr>
            </w:pPr>
            <w:r>
              <w:rPr>
                <w:sz w:val="22"/>
                <w:szCs w:val="22"/>
                <w:lang w:val="pt-BR"/>
              </w:rPr>
              <w:lastRenderedPageBreak/>
              <w:t>Kėdė</w:t>
            </w:r>
            <w:r w:rsidRPr="00E7108D">
              <w:rPr>
                <w:sz w:val="22"/>
                <w:szCs w:val="22"/>
                <w:lang w:val="pt-BR"/>
              </w:rPr>
              <w:t xml:space="preserve"> </w:t>
            </w:r>
            <w:r w:rsidR="00A67FD3" w:rsidRPr="00AA1860">
              <w:rPr>
                <w:sz w:val="22"/>
                <w:szCs w:val="22"/>
                <w:lang w:val="pt-BR"/>
              </w:rPr>
              <w:t xml:space="preserve">turi atitikti BIFMA  – 2019 baldų tvarumo standarto „levelTM 3 - Platin“ arba aukštesnį. </w:t>
            </w:r>
            <w:r w:rsidR="002B5488" w:rsidRPr="00AA1860">
              <w:rPr>
                <w:sz w:val="22"/>
                <w:szCs w:val="22"/>
                <w:lang w:val="pt-BR"/>
              </w:rPr>
              <w:t xml:space="preserve">Kėdė </w:t>
            </w:r>
            <w:r w:rsidR="00A67FD3" w:rsidRPr="00AA1860">
              <w:rPr>
                <w:sz w:val="22"/>
                <w:szCs w:val="22"/>
                <w:lang w:val="pt-BR"/>
              </w:rPr>
              <w:t xml:space="preserve">turi būti sertifikuotas dėl mažos chemikalų emisijos pagal UL 2818 – 2022 “Auksiniu” standartu arba aukštesniu. </w:t>
            </w:r>
            <w:r w:rsidR="002B5488" w:rsidRPr="00AA1860">
              <w:rPr>
                <w:sz w:val="22"/>
                <w:szCs w:val="22"/>
                <w:lang w:val="pt-BR"/>
              </w:rPr>
              <w:t xml:space="preserve">Kėdė </w:t>
            </w:r>
            <w:r w:rsidR="00A67FD3" w:rsidRPr="00AA1860">
              <w:rPr>
                <w:sz w:val="22"/>
                <w:szCs w:val="22"/>
                <w:lang w:val="pt-BR"/>
              </w:rPr>
              <w:t xml:space="preserve">turi turėti GS saugumo sertifikatą arba lygiavertį. </w:t>
            </w:r>
            <w:r w:rsidR="002B5488" w:rsidRPr="00AA1860">
              <w:rPr>
                <w:sz w:val="22"/>
                <w:szCs w:val="22"/>
                <w:lang w:val="pt-BR"/>
              </w:rPr>
              <w:t xml:space="preserve">Kėdė </w:t>
            </w:r>
            <w:r w:rsidR="00A67FD3" w:rsidRPr="00AA1860">
              <w:rPr>
                <w:sz w:val="22"/>
                <w:szCs w:val="22"/>
                <w:lang w:val="pt-BR"/>
              </w:rPr>
              <w:t>turi turėti LGA teršalų atestatą arba lygiavertį.</w:t>
            </w:r>
          </w:p>
        </w:tc>
        <w:tc>
          <w:tcPr>
            <w:tcW w:w="1472" w:type="pct"/>
            <w:tcBorders>
              <w:top w:val="single" w:sz="4" w:space="0" w:color="auto"/>
              <w:left w:val="single" w:sz="4" w:space="0" w:color="auto"/>
              <w:bottom w:val="single" w:sz="4" w:space="0" w:color="auto"/>
              <w:right w:val="single" w:sz="4" w:space="0" w:color="auto"/>
            </w:tcBorders>
          </w:tcPr>
          <w:p w14:paraId="1E5C186D" w14:textId="287B113B" w:rsidR="005D7F1E" w:rsidRPr="00DC2070" w:rsidRDefault="005D7F1E" w:rsidP="005D7F1E">
            <w:pPr>
              <w:rPr>
                <w:sz w:val="22"/>
                <w:szCs w:val="22"/>
                <w:lang w:val="pt-BR"/>
              </w:rPr>
            </w:pPr>
            <w:r>
              <w:rPr>
                <w:sz w:val="22"/>
                <w:szCs w:val="22"/>
                <w:lang w:val="pt-BR"/>
              </w:rPr>
              <w:lastRenderedPageBreak/>
              <w:t xml:space="preserve">16. </w:t>
            </w:r>
            <w:r w:rsidRPr="00DC2070">
              <w:rPr>
                <w:sz w:val="22"/>
                <w:szCs w:val="22"/>
                <w:lang w:val="pt-BR"/>
              </w:rPr>
              <w:t xml:space="preserve">Kėdė </w:t>
            </w:r>
            <w:r>
              <w:rPr>
                <w:sz w:val="22"/>
                <w:szCs w:val="22"/>
                <w:lang w:val="pt-BR"/>
              </w:rPr>
              <w:t>yra</w:t>
            </w:r>
            <w:r w:rsidRPr="00DC2070">
              <w:rPr>
                <w:sz w:val="22"/>
                <w:szCs w:val="22"/>
                <w:lang w:val="pt-BR"/>
              </w:rPr>
              <w:t xml:space="preserve"> ergonomiška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p w14:paraId="4E21BF6D" w14:textId="29CCF55E" w:rsidR="005D7F1E" w:rsidRPr="00DC2070" w:rsidRDefault="005D7F1E" w:rsidP="005D7F1E">
            <w:pPr>
              <w:rPr>
                <w:sz w:val="22"/>
                <w:szCs w:val="22"/>
                <w:lang w:val="pt-BR"/>
              </w:rPr>
            </w:pPr>
            <w:r>
              <w:rPr>
                <w:sz w:val="22"/>
                <w:szCs w:val="22"/>
                <w:lang w:val="pt-BR"/>
              </w:rPr>
              <w:t xml:space="preserve">17. </w:t>
            </w:r>
            <w:r w:rsidRPr="00DC2070">
              <w:rPr>
                <w:sz w:val="22"/>
                <w:szCs w:val="22"/>
                <w:lang w:val="pt-BR"/>
              </w:rPr>
              <w:t xml:space="preserve">Kėdės atlošas pagamintas iš 100% perdirbamo polipropileno ir turi būti </w:t>
            </w:r>
            <w:r w:rsidRPr="00DC2070">
              <w:rPr>
                <w:sz w:val="22"/>
                <w:szCs w:val="22"/>
              </w:rPr>
              <w:t>dvigubos sienelės struktūros</w:t>
            </w:r>
            <w:r>
              <w:rPr>
                <w:sz w:val="22"/>
                <w:szCs w:val="22"/>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p w14:paraId="7FB98A6A" w14:textId="61B7E502" w:rsidR="005D7F1E" w:rsidRDefault="005D7F1E" w:rsidP="005D7F1E">
            <w:pPr>
              <w:rPr>
                <w:color w:val="0070C0"/>
                <w:sz w:val="22"/>
                <w:szCs w:val="22"/>
                <w:lang w:eastAsia="en-GB"/>
              </w:rPr>
            </w:pPr>
            <w:r>
              <w:rPr>
                <w:sz w:val="22"/>
                <w:szCs w:val="22"/>
              </w:rPr>
              <w:t>18</w:t>
            </w:r>
            <w:r w:rsidRPr="00DC2070">
              <w:rPr>
                <w:sz w:val="22"/>
                <w:szCs w:val="22"/>
              </w:rPr>
              <w:t xml:space="preserve">. </w:t>
            </w:r>
            <w:r w:rsidRPr="00DC2070">
              <w:rPr>
                <w:sz w:val="22"/>
                <w:szCs w:val="22"/>
                <w:lang w:val="pt-BR"/>
              </w:rPr>
              <w:t>Turi būti skylė nugarinėje kėdės dalyje</w:t>
            </w:r>
            <w:r w:rsidRPr="00E7108D">
              <w:rPr>
                <w:color w:val="0070C0"/>
                <w:sz w:val="22"/>
                <w:szCs w:val="22"/>
                <w:lang w:eastAsia="en-GB"/>
              </w:rPr>
              <w:t xml:space="preserve"> [</w:t>
            </w:r>
            <w:r>
              <w:rPr>
                <w:color w:val="0070C0"/>
                <w:sz w:val="22"/>
                <w:szCs w:val="22"/>
                <w:lang w:eastAsia="en-GB"/>
              </w:rPr>
              <w:t>nurodyti taip/ ne</w:t>
            </w:r>
            <w:r w:rsidRPr="00E7108D">
              <w:rPr>
                <w:color w:val="0070C0"/>
                <w:sz w:val="22"/>
                <w:szCs w:val="22"/>
                <w:lang w:eastAsia="en-GB"/>
              </w:rPr>
              <w:t>]</w:t>
            </w:r>
          </w:p>
          <w:p w14:paraId="0C001233" w14:textId="017547DA" w:rsidR="005D7F1E" w:rsidRDefault="005D7F1E" w:rsidP="005D7F1E">
            <w:pPr>
              <w:rPr>
                <w:color w:val="0070C0"/>
                <w:sz w:val="22"/>
                <w:szCs w:val="22"/>
                <w:lang w:eastAsia="en-GB"/>
              </w:rPr>
            </w:pPr>
            <w:r>
              <w:rPr>
                <w:sz w:val="22"/>
                <w:szCs w:val="22"/>
                <w:lang w:eastAsia="en-GB"/>
              </w:rPr>
              <w:t>19</w:t>
            </w:r>
            <w:r w:rsidRPr="00DC2070">
              <w:rPr>
                <w:sz w:val="22"/>
                <w:szCs w:val="22"/>
                <w:lang w:eastAsia="en-GB"/>
              </w:rPr>
              <w:t>. Turi būti galimybė kėdės plastikinę dalį pasirinkti iš nemažiau nei 8 spalvų</w:t>
            </w:r>
            <w:r w:rsidRPr="00E7108D">
              <w:rPr>
                <w:color w:val="0070C0"/>
                <w:sz w:val="22"/>
                <w:szCs w:val="22"/>
                <w:lang w:eastAsia="en-GB"/>
              </w:rPr>
              <w:t xml:space="preserve"> [</w:t>
            </w:r>
            <w:r w:rsidR="0017001D" w:rsidRPr="00CB7B56">
              <w:rPr>
                <w:color w:val="0070C0"/>
                <w:sz w:val="22"/>
                <w:szCs w:val="22"/>
                <w:lang w:eastAsia="en-GB"/>
              </w:rPr>
              <w:t>nurodyti</w:t>
            </w:r>
            <w:r w:rsidR="0017001D">
              <w:rPr>
                <w:color w:val="0070C0"/>
                <w:sz w:val="22"/>
                <w:szCs w:val="22"/>
                <w:lang w:eastAsia="en-GB"/>
              </w:rPr>
              <w:t xml:space="preserve"> </w:t>
            </w:r>
            <w:r w:rsidR="00DB52B2">
              <w:rPr>
                <w:color w:val="0070C0"/>
                <w:sz w:val="22"/>
                <w:szCs w:val="22"/>
                <w:lang w:eastAsia="en-GB"/>
              </w:rPr>
              <w:t>taip/ ne</w:t>
            </w:r>
            <w:r w:rsidRPr="00E7108D">
              <w:rPr>
                <w:color w:val="0070C0"/>
                <w:sz w:val="22"/>
                <w:szCs w:val="22"/>
                <w:lang w:eastAsia="en-GB"/>
              </w:rPr>
              <w:t>]</w:t>
            </w:r>
          </w:p>
          <w:p w14:paraId="79C6F495" w14:textId="40EDA55F" w:rsidR="005D7F1E" w:rsidRDefault="005D7F1E" w:rsidP="005D7F1E">
            <w:pPr>
              <w:rPr>
                <w:color w:val="0070C0"/>
                <w:sz w:val="22"/>
                <w:szCs w:val="22"/>
                <w:lang w:eastAsia="en-GB"/>
              </w:rPr>
            </w:pPr>
            <w:r>
              <w:rPr>
                <w:sz w:val="22"/>
                <w:szCs w:val="22"/>
                <w:lang w:val="pt-BR"/>
              </w:rPr>
              <w:t>20</w:t>
            </w:r>
            <w:r w:rsidRPr="00DC2070">
              <w:rPr>
                <w:sz w:val="22"/>
                <w:szCs w:val="22"/>
                <w:lang w:val="pt-BR"/>
              </w:rPr>
              <w:t>.</w:t>
            </w:r>
            <w:r w:rsidRPr="00DC2070">
              <w:t xml:space="preserve"> </w:t>
            </w:r>
            <w:r w:rsidRPr="00DC2070">
              <w:rPr>
                <w:sz w:val="22"/>
                <w:szCs w:val="22"/>
                <w:lang w:val="pt-BR"/>
              </w:rPr>
              <w:t xml:space="preserve">Kėdė </w:t>
            </w:r>
            <w:r>
              <w:rPr>
                <w:sz w:val="22"/>
                <w:szCs w:val="22"/>
                <w:lang w:val="pt-BR"/>
              </w:rPr>
              <w:t>yra</w:t>
            </w:r>
            <w:r w:rsidRPr="00DC2070">
              <w:rPr>
                <w:sz w:val="22"/>
                <w:szCs w:val="22"/>
                <w:lang w:val="pt-BR"/>
              </w:rPr>
              <w:t xml:space="preserve"> su penkių žvaigždžių kryžminiu pagindu pagamintu iš aliuminio arba lygiavertės medžiagos ir dengtu milteliniu būdu</w:t>
            </w:r>
            <w:r>
              <w:rPr>
                <w:sz w:val="22"/>
                <w:szCs w:val="22"/>
                <w:lang w:val="pt-BR"/>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sidR="0017001D">
              <w:rPr>
                <w:color w:val="0070C0"/>
                <w:sz w:val="22"/>
                <w:szCs w:val="22"/>
                <w:lang w:eastAsia="en-GB"/>
              </w:rPr>
              <w:t xml:space="preserve"> </w:t>
            </w:r>
          </w:p>
          <w:p w14:paraId="60A1F1F6" w14:textId="55BC77D9" w:rsidR="005D7F1E" w:rsidRPr="00DC2070" w:rsidRDefault="005D7F1E" w:rsidP="005D7F1E">
            <w:pPr>
              <w:rPr>
                <w:sz w:val="22"/>
                <w:szCs w:val="22"/>
                <w:lang w:val="pt-BR"/>
              </w:rPr>
            </w:pPr>
            <w:r>
              <w:rPr>
                <w:sz w:val="22"/>
                <w:szCs w:val="22"/>
                <w:lang w:val="pt-BR"/>
              </w:rPr>
              <w:t>21</w:t>
            </w:r>
            <w:r w:rsidRPr="00DC2070">
              <w:rPr>
                <w:sz w:val="22"/>
                <w:szCs w:val="22"/>
                <w:lang w:val="pt-BR"/>
              </w:rPr>
              <w:t>. Sėdynės atrama komplektuojama su “3D rocking”mechanizmu</w:t>
            </w:r>
            <w:r>
              <w:rPr>
                <w:sz w:val="22"/>
                <w:szCs w:val="22"/>
                <w:lang w:val="pt-BR"/>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p w14:paraId="3FCC51B2" w14:textId="3FA2561D" w:rsidR="005D7F1E" w:rsidRPr="00DC2070" w:rsidRDefault="005D7F1E" w:rsidP="005D7F1E">
            <w:pPr>
              <w:rPr>
                <w:sz w:val="22"/>
                <w:szCs w:val="22"/>
                <w:lang w:val="pt-BR"/>
              </w:rPr>
            </w:pPr>
            <w:r>
              <w:rPr>
                <w:sz w:val="22"/>
                <w:szCs w:val="22"/>
                <w:lang w:val="pt-BR"/>
              </w:rPr>
              <w:t>22</w:t>
            </w:r>
            <w:r w:rsidRPr="00DC2070">
              <w:rPr>
                <w:sz w:val="22"/>
                <w:szCs w:val="22"/>
                <w:lang w:val="pt-BR"/>
              </w:rPr>
              <w:t>. Turi būti kojų lankas pagamintas iš juodo poliuretano arba lygiavertės medžiagos</w:t>
            </w:r>
            <w:r w:rsidRPr="00E7108D">
              <w:rPr>
                <w:color w:val="0070C0"/>
                <w:sz w:val="22"/>
                <w:szCs w:val="22"/>
                <w:lang w:eastAsia="en-GB"/>
              </w:rPr>
              <w:t xml:space="preserve"> [</w:t>
            </w:r>
            <w:r>
              <w:rPr>
                <w:color w:val="0070C0"/>
                <w:sz w:val="22"/>
                <w:szCs w:val="22"/>
                <w:lang w:eastAsia="en-GB"/>
              </w:rPr>
              <w:t>nurodyti taip/ ne</w:t>
            </w:r>
            <w:r w:rsidRPr="00E7108D">
              <w:rPr>
                <w:color w:val="0070C0"/>
                <w:sz w:val="22"/>
                <w:szCs w:val="22"/>
                <w:lang w:eastAsia="en-GB"/>
              </w:rPr>
              <w:t>]</w:t>
            </w:r>
          </w:p>
          <w:p w14:paraId="1C66DFA6" w14:textId="42DDE70A" w:rsidR="005D7F1E" w:rsidRPr="00DC2070" w:rsidRDefault="005D7F1E" w:rsidP="005D7F1E">
            <w:pPr>
              <w:rPr>
                <w:sz w:val="22"/>
                <w:szCs w:val="22"/>
                <w:lang w:val="pt-BR"/>
              </w:rPr>
            </w:pPr>
            <w:r>
              <w:rPr>
                <w:sz w:val="22"/>
                <w:szCs w:val="22"/>
                <w:lang w:val="pt-BR"/>
              </w:rPr>
              <w:lastRenderedPageBreak/>
              <w:t xml:space="preserve">23. </w:t>
            </w:r>
            <w:r w:rsidRPr="00DC2070">
              <w:rPr>
                <w:sz w:val="22"/>
                <w:szCs w:val="22"/>
                <w:lang w:val="pt-BR"/>
              </w:rPr>
              <w:t>Kėdės aukštis reguliavimas</w:t>
            </w:r>
            <w:r>
              <w:rPr>
                <w:sz w:val="22"/>
                <w:szCs w:val="22"/>
                <w:lang w:val="pt-BR"/>
              </w:rPr>
              <w:t xml:space="preserve"> </w:t>
            </w:r>
            <w:r w:rsidRPr="00E7108D">
              <w:rPr>
                <w:color w:val="0070C0"/>
                <w:sz w:val="22"/>
                <w:szCs w:val="22"/>
                <w:lang w:eastAsia="en-GB"/>
              </w:rPr>
              <w:t>[</w:t>
            </w:r>
            <w:r>
              <w:rPr>
                <w:color w:val="0070C0"/>
                <w:sz w:val="22"/>
                <w:szCs w:val="22"/>
                <w:lang w:eastAsia="en-GB"/>
              </w:rPr>
              <w:t>nurodyti konkretų diapozoną nuo - iki</w:t>
            </w:r>
            <w:r w:rsidRPr="00E7108D">
              <w:rPr>
                <w:color w:val="0070C0"/>
                <w:sz w:val="22"/>
                <w:szCs w:val="22"/>
                <w:lang w:eastAsia="en-GB"/>
              </w:rPr>
              <w:t>]</w:t>
            </w:r>
            <w:r>
              <w:rPr>
                <w:color w:val="0070C0"/>
                <w:sz w:val="22"/>
                <w:szCs w:val="22"/>
                <w:lang w:eastAsia="en-GB"/>
              </w:rPr>
              <w:t xml:space="preserve"> </w:t>
            </w:r>
            <w:r w:rsidRPr="006F0533">
              <w:rPr>
                <w:sz w:val="22"/>
                <w:szCs w:val="22"/>
                <w:lang w:eastAsia="en-GB"/>
              </w:rPr>
              <w:t>cm</w:t>
            </w:r>
            <w:r w:rsidRPr="006F0533">
              <w:rPr>
                <w:sz w:val="22"/>
                <w:szCs w:val="22"/>
                <w:lang w:val="pt-BR"/>
              </w:rPr>
              <w:t xml:space="preserve"> </w:t>
            </w:r>
          </w:p>
          <w:p w14:paraId="0185EE44" w14:textId="45164A78" w:rsidR="00A67FD3" w:rsidRPr="00E7108D" w:rsidRDefault="005D7F1E" w:rsidP="005D7F1E">
            <w:pPr>
              <w:rPr>
                <w:sz w:val="22"/>
                <w:szCs w:val="22"/>
              </w:rPr>
            </w:pPr>
            <w:r>
              <w:rPr>
                <w:sz w:val="22"/>
                <w:szCs w:val="22"/>
                <w:lang w:val="pt-BR"/>
              </w:rPr>
              <w:t xml:space="preserve">24. </w:t>
            </w:r>
            <w:r w:rsidR="00DB52B2" w:rsidRPr="00AA1860">
              <w:rPr>
                <w:sz w:val="22"/>
                <w:szCs w:val="22"/>
                <w:lang w:val="pt-BR"/>
              </w:rPr>
              <w:t xml:space="preserve">Kėdė </w:t>
            </w:r>
            <w:r w:rsidRPr="00E7108D">
              <w:rPr>
                <w:sz w:val="22"/>
                <w:szCs w:val="22"/>
                <w:lang w:val="pt-BR"/>
              </w:rPr>
              <w:t>turi atitikti BIFMA  – 2019 baldų tvarumo standarto „levelTM 3 - Platin“ arba aukštesnį. Produktas turi būti sertifikuotas dėl mažos chemikalų emisijos pagal UL 2818 – 2022 “Auksiniu” standartu arba aukštesniu. Produktas turi turėti GS saugumo sertifikatą arba lygiavertį. Produktas turi turėti LGA teršalų atestatą arba lygiavertį.</w:t>
            </w:r>
            <w:r>
              <w:rPr>
                <w:sz w:val="22"/>
                <w:szCs w:val="22"/>
                <w:lang w:val="pt-BR"/>
              </w:rPr>
              <w:t xml:space="preserve"> </w:t>
            </w:r>
            <w:r w:rsidRPr="00E7108D">
              <w:rPr>
                <w:color w:val="0070C0"/>
                <w:sz w:val="22"/>
                <w:szCs w:val="22"/>
                <w:lang w:eastAsia="en-GB"/>
              </w:rPr>
              <w:t>[</w:t>
            </w:r>
            <w:r>
              <w:rPr>
                <w:color w:val="0070C0"/>
                <w:sz w:val="22"/>
                <w:szCs w:val="22"/>
                <w:lang w:eastAsia="en-GB"/>
              </w:rPr>
              <w:t>nurodyti taip/ ne]</w:t>
            </w:r>
          </w:p>
        </w:tc>
        <w:tc>
          <w:tcPr>
            <w:tcW w:w="603" w:type="pct"/>
            <w:tcBorders>
              <w:top w:val="single" w:sz="4" w:space="0" w:color="auto"/>
              <w:left w:val="single" w:sz="4" w:space="0" w:color="auto"/>
              <w:bottom w:val="single" w:sz="4" w:space="0" w:color="auto"/>
              <w:right w:val="single" w:sz="4" w:space="0" w:color="auto"/>
            </w:tcBorders>
            <w:vAlign w:val="center"/>
          </w:tcPr>
          <w:p w14:paraId="78CF6A36" w14:textId="25D428F7" w:rsidR="00A67FD3" w:rsidRPr="00E7108D" w:rsidRDefault="009C5176" w:rsidP="009C5176">
            <w:pPr>
              <w:jc w:val="center"/>
              <w:rPr>
                <w:color w:val="0070C0"/>
                <w:sz w:val="22"/>
                <w:szCs w:val="22"/>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6018A590" w14:textId="482A8E0E"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70A6684A" w14:textId="53B81760" w:rsidR="00A67FD3" w:rsidRPr="00E7108D" w:rsidRDefault="00A67FD3" w:rsidP="00C32DAC">
            <w:pPr>
              <w:spacing w:line="256" w:lineRule="auto"/>
              <w:ind w:left="58"/>
              <w:jc w:val="center"/>
              <w:rPr>
                <w:b/>
                <w:bCs/>
                <w:iCs/>
                <w:color w:val="000000"/>
                <w:sz w:val="22"/>
                <w:szCs w:val="22"/>
                <w:lang w:eastAsia="en-GB"/>
              </w:rPr>
            </w:pPr>
            <w:r w:rsidRPr="00E7108D">
              <w:rPr>
                <w:b/>
                <w:bCs/>
                <w:iCs/>
                <w:color w:val="000000"/>
                <w:sz w:val="22"/>
                <w:szCs w:val="22"/>
                <w:lang w:eastAsia="en-GB"/>
              </w:rPr>
              <w:t>4</w:t>
            </w:r>
          </w:p>
        </w:tc>
        <w:tc>
          <w:tcPr>
            <w:tcW w:w="2682" w:type="pct"/>
            <w:gridSpan w:val="2"/>
            <w:tcBorders>
              <w:top w:val="single" w:sz="4" w:space="0" w:color="auto"/>
              <w:left w:val="single" w:sz="4" w:space="0" w:color="auto"/>
              <w:bottom w:val="single" w:sz="4" w:space="0" w:color="auto"/>
              <w:right w:val="single" w:sz="4" w:space="0" w:color="auto"/>
            </w:tcBorders>
            <w:hideMark/>
          </w:tcPr>
          <w:p w14:paraId="3AFBDAE4" w14:textId="6124AF51" w:rsidR="00A67FD3" w:rsidRPr="00E7108D" w:rsidRDefault="00A67FD3" w:rsidP="0001754F">
            <w:pPr>
              <w:tabs>
                <w:tab w:val="num" w:pos="528"/>
              </w:tabs>
              <w:rPr>
                <w:b/>
                <w:bCs/>
                <w:color w:val="000000"/>
                <w:sz w:val="22"/>
                <w:szCs w:val="22"/>
              </w:rPr>
            </w:pPr>
            <w:r w:rsidRPr="00E7108D">
              <w:rPr>
                <w:b/>
                <w:bCs/>
                <w:color w:val="000000"/>
                <w:sz w:val="22"/>
                <w:szCs w:val="22"/>
              </w:rPr>
              <w:t xml:space="preserve">Mokyklinis stalas </w:t>
            </w:r>
            <w:r w:rsidRPr="00E7108D">
              <w:rPr>
                <w:b/>
                <w:sz w:val="22"/>
                <w:szCs w:val="22"/>
                <w:lang w:eastAsia="en-GB"/>
              </w:rPr>
              <w:t>– 60 vnt.</w:t>
            </w:r>
          </w:p>
        </w:tc>
        <w:tc>
          <w:tcPr>
            <w:tcW w:w="1472" w:type="pct"/>
            <w:tcBorders>
              <w:top w:val="single" w:sz="4" w:space="0" w:color="auto"/>
              <w:left w:val="single" w:sz="4" w:space="0" w:color="auto"/>
              <w:bottom w:val="single" w:sz="4" w:space="0" w:color="auto"/>
              <w:right w:val="single" w:sz="4" w:space="0" w:color="auto"/>
            </w:tcBorders>
          </w:tcPr>
          <w:p w14:paraId="6ED2101F" w14:textId="77777777"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0BC163EF" w14:textId="77777777"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594FA924" w14:textId="1523863E" w:rsidR="00A67FD3" w:rsidRPr="00E7108D" w:rsidRDefault="00A67FD3" w:rsidP="00C32DAC">
            <w:pPr>
              <w:suppressAutoHyphens/>
              <w:rPr>
                <w:color w:val="0070C0"/>
                <w:sz w:val="22"/>
                <w:szCs w:val="22"/>
                <w:lang w:eastAsia="zh-CN"/>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2398936B" w14:textId="57345370"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3A100981" w14:textId="2F5C2BAA"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2C947D33" w14:textId="4CE4745E" w:rsidR="00A67FD3" w:rsidRPr="00E7108D" w:rsidRDefault="00A67FD3" w:rsidP="00C32DAC">
            <w:pPr>
              <w:spacing w:line="256" w:lineRule="auto"/>
              <w:ind w:left="58"/>
              <w:jc w:val="both"/>
              <w:rPr>
                <w:iCs/>
                <w:color w:val="000000"/>
                <w:sz w:val="22"/>
                <w:szCs w:val="22"/>
                <w:lang w:eastAsia="en-GB"/>
              </w:rPr>
            </w:pPr>
            <w:r w:rsidRPr="00E7108D">
              <w:rPr>
                <w:iCs/>
                <w:color w:val="000000"/>
                <w:sz w:val="22"/>
                <w:szCs w:val="22"/>
                <w:lang w:eastAsia="en-GB"/>
              </w:rPr>
              <w:t>4.1.</w:t>
            </w:r>
          </w:p>
        </w:tc>
        <w:tc>
          <w:tcPr>
            <w:tcW w:w="1065" w:type="pct"/>
            <w:tcBorders>
              <w:top w:val="single" w:sz="4" w:space="0" w:color="auto"/>
              <w:left w:val="single" w:sz="4" w:space="0" w:color="auto"/>
              <w:bottom w:val="single" w:sz="4" w:space="0" w:color="auto"/>
              <w:right w:val="single" w:sz="4" w:space="0" w:color="auto"/>
            </w:tcBorders>
            <w:hideMark/>
          </w:tcPr>
          <w:p w14:paraId="5793D8FB" w14:textId="77777777" w:rsidR="00A67FD3" w:rsidRPr="00E7108D" w:rsidRDefault="00A67FD3" w:rsidP="00C32DAC">
            <w:pPr>
              <w:spacing w:line="256" w:lineRule="auto"/>
              <w:jc w:val="both"/>
              <w:rPr>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hideMark/>
          </w:tcPr>
          <w:p w14:paraId="619C91E5" w14:textId="474263AB" w:rsidR="00A67FD3" w:rsidRPr="00E7108D" w:rsidRDefault="00A67FD3" w:rsidP="00EF6A5C">
            <w:pPr>
              <w:keepNext/>
              <w:tabs>
                <w:tab w:val="num" w:pos="528"/>
              </w:tabs>
              <w:spacing w:line="256" w:lineRule="auto"/>
              <w:ind w:left="528" w:hanging="283"/>
              <w:jc w:val="both"/>
              <w:outlineLvl w:val="1"/>
              <w:rPr>
                <w:color w:val="000000"/>
                <w:sz w:val="22"/>
                <w:szCs w:val="22"/>
              </w:rPr>
            </w:pPr>
            <w:r w:rsidRPr="00E7108D">
              <w:rPr>
                <w:color w:val="000000"/>
                <w:sz w:val="22"/>
                <w:szCs w:val="22"/>
              </w:rPr>
              <w:t>700x500mm (±20mm).</w:t>
            </w:r>
          </w:p>
          <w:p w14:paraId="5DF7EBA6" w14:textId="06608F24" w:rsidR="00A67FD3" w:rsidRPr="00E7108D" w:rsidRDefault="00A67FD3" w:rsidP="00571652">
            <w:pPr>
              <w:keepNext/>
              <w:tabs>
                <w:tab w:val="num" w:pos="249"/>
              </w:tabs>
              <w:spacing w:line="256" w:lineRule="auto"/>
              <w:ind w:left="249" w:hanging="4"/>
              <w:jc w:val="both"/>
              <w:outlineLvl w:val="1"/>
              <w:rPr>
                <w:sz w:val="22"/>
                <w:szCs w:val="22"/>
                <w:lang w:eastAsia="en-GB"/>
              </w:rPr>
            </w:pPr>
            <w:r w:rsidRPr="00E7108D">
              <w:rPr>
                <w:sz w:val="22"/>
                <w:szCs w:val="22"/>
                <w:lang w:eastAsia="en-GB"/>
              </w:rPr>
              <w:t>Aukštis reguliuojamas ne sia</w:t>
            </w:r>
            <w:r>
              <w:rPr>
                <w:sz w:val="22"/>
                <w:szCs w:val="22"/>
                <w:lang w:eastAsia="en-GB"/>
              </w:rPr>
              <w:t>uresniame, kaip 590-820 mm diapa</w:t>
            </w:r>
            <w:r w:rsidRPr="00E7108D">
              <w:rPr>
                <w:sz w:val="22"/>
                <w:szCs w:val="22"/>
                <w:lang w:eastAsia="en-GB"/>
              </w:rPr>
              <w:t>zone su 5 pakopomis.</w:t>
            </w:r>
          </w:p>
        </w:tc>
        <w:tc>
          <w:tcPr>
            <w:tcW w:w="1472" w:type="pct"/>
            <w:tcBorders>
              <w:top w:val="single" w:sz="4" w:space="0" w:color="auto"/>
              <w:left w:val="single" w:sz="4" w:space="0" w:color="auto"/>
              <w:bottom w:val="single" w:sz="4" w:space="0" w:color="auto"/>
              <w:right w:val="single" w:sz="4" w:space="0" w:color="auto"/>
            </w:tcBorders>
          </w:tcPr>
          <w:p w14:paraId="0B1830AD" w14:textId="6D03DECA"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7E03F0A5" w14:textId="0D71C303"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7CBA9E3D" w14:textId="7833EC9D"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14497D99" w14:textId="088CC1AE" w:rsidR="00A67FD3" w:rsidRPr="00E7108D" w:rsidRDefault="00A67FD3" w:rsidP="00C32DAC">
            <w:pPr>
              <w:spacing w:line="256" w:lineRule="auto"/>
              <w:ind w:left="58"/>
              <w:jc w:val="both"/>
              <w:rPr>
                <w:iCs/>
                <w:color w:val="000000"/>
                <w:sz w:val="22"/>
                <w:szCs w:val="22"/>
                <w:lang w:eastAsia="en-GB"/>
              </w:rPr>
            </w:pPr>
            <w:r w:rsidRPr="00E7108D">
              <w:rPr>
                <w:iCs/>
                <w:color w:val="000000"/>
                <w:sz w:val="22"/>
                <w:szCs w:val="22"/>
                <w:lang w:eastAsia="en-GB"/>
              </w:rPr>
              <w:t>4.2.</w:t>
            </w:r>
          </w:p>
        </w:tc>
        <w:tc>
          <w:tcPr>
            <w:tcW w:w="1065" w:type="pct"/>
            <w:tcBorders>
              <w:top w:val="single" w:sz="4" w:space="0" w:color="auto"/>
              <w:left w:val="single" w:sz="4" w:space="0" w:color="auto"/>
              <w:bottom w:val="single" w:sz="4" w:space="0" w:color="auto"/>
              <w:right w:val="single" w:sz="4" w:space="0" w:color="auto"/>
            </w:tcBorders>
          </w:tcPr>
          <w:p w14:paraId="626400FD" w14:textId="77777777" w:rsidR="00A67FD3" w:rsidRPr="00E7108D" w:rsidRDefault="00A67FD3" w:rsidP="00C32DAC">
            <w:pPr>
              <w:spacing w:line="256" w:lineRule="auto"/>
              <w:jc w:val="both"/>
              <w:rPr>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54B53EB5"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Stalo kojos: plieninės, T formos su papildomu skersiniu tarp šoninių kojų.</w:t>
            </w:r>
          </w:p>
          <w:p w14:paraId="48337900" w14:textId="458C1787" w:rsidR="00A67FD3" w:rsidRPr="00E7108D" w:rsidRDefault="00A67FD3" w:rsidP="00EF6A5C">
            <w:pPr>
              <w:numPr>
                <w:ilvl w:val="0"/>
                <w:numId w:val="18"/>
              </w:numPr>
              <w:tabs>
                <w:tab w:val="clear" w:pos="720"/>
                <w:tab w:val="num" w:pos="528"/>
              </w:tabs>
              <w:ind w:left="528" w:hanging="283"/>
              <w:rPr>
                <w:sz w:val="22"/>
                <w:szCs w:val="22"/>
              </w:rPr>
            </w:pPr>
            <w:r w:rsidRPr="00CE6F39">
              <w:rPr>
                <w:sz w:val="22"/>
                <w:szCs w:val="22"/>
              </w:rPr>
              <w:t xml:space="preserve">Kojų aukštis turi būti reguliuojamas nuo ne </w:t>
            </w:r>
            <w:r w:rsidR="002B5488" w:rsidRPr="00CE6F39">
              <w:rPr>
                <w:sz w:val="22"/>
                <w:szCs w:val="22"/>
              </w:rPr>
              <w:t xml:space="preserve">mažiau </w:t>
            </w:r>
            <w:r w:rsidRPr="00CE6F39">
              <w:rPr>
                <w:sz w:val="22"/>
                <w:szCs w:val="22"/>
              </w:rPr>
              <w:t>nei 590</w:t>
            </w:r>
            <w:r w:rsidR="002B5488" w:rsidRPr="00CE6F39">
              <w:rPr>
                <w:sz w:val="22"/>
                <w:szCs w:val="22"/>
              </w:rPr>
              <w:t xml:space="preserve"> ir ne daugiau kaip</w:t>
            </w:r>
            <w:r w:rsidR="00CE6F39" w:rsidRPr="00CE6F39">
              <w:rPr>
                <w:sz w:val="22"/>
                <w:szCs w:val="22"/>
              </w:rPr>
              <w:t xml:space="preserve"> </w:t>
            </w:r>
            <w:r w:rsidRPr="00CE6F39">
              <w:rPr>
                <w:sz w:val="22"/>
                <w:szCs w:val="22"/>
              </w:rPr>
              <w:t>820 mm su 5 pakopomis. Aukščiui reguliuoti naudojamas</w:t>
            </w:r>
            <w:r w:rsidRPr="00E7108D">
              <w:rPr>
                <w:sz w:val="22"/>
                <w:szCs w:val="22"/>
              </w:rPr>
              <w:t xml:space="preserve"> „Allen“ tipo raktas arba lygiavertis. </w:t>
            </w:r>
          </w:p>
          <w:p w14:paraId="79B5C745"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 xml:space="preserve">Kojos turi būti dažytos milteliniu būdu su epoksidiniais dažais. </w:t>
            </w:r>
          </w:p>
          <w:p w14:paraId="4DAA8CD7"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Stalo dydis 700x500 mm pagal DIN ISO 5970.</w:t>
            </w:r>
          </w:p>
          <w:p w14:paraId="22E9E7CD" w14:textId="7C4D6B44"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 xml:space="preserve">Stalviršis: Ne mažiau nei 16mm storio pagamintas pagal </w:t>
            </w:r>
            <w:r>
              <w:rPr>
                <w:sz w:val="22"/>
                <w:szCs w:val="22"/>
              </w:rPr>
              <w:t xml:space="preserve">termodinaminę </w:t>
            </w:r>
            <w:r w:rsidRPr="00E7108D">
              <w:rPr>
                <w:sz w:val="22"/>
                <w:szCs w:val="22"/>
              </w:rPr>
              <w:t>technologiją. Turi būti pagamintas iš buko drožlių medienos su apvalintais kraštais ir kampais. Atsparumo klasė ne blogesnė nei IC3 pagal DIN EN 13329. Stalviršis sertifikuotas pagal DIN EN 438-2 ir DIN 68861.</w:t>
            </w:r>
          </w:p>
          <w:p w14:paraId="026E7932"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 xml:space="preserve">Stalviršį turi būti galimybė pasirinkti iš nemažiau nei 12 spalvų ir tekstūrų </w:t>
            </w:r>
          </w:p>
          <w:p w14:paraId="632C1ED8"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lastRenderedPageBreak/>
              <w:t>Produktas turi būti sertifikuotas dėl mažos chemikalų emisijos pagal UL 2818 – 2022 “Auksiniu” standartu arba aukštesniu.</w:t>
            </w:r>
          </w:p>
          <w:p w14:paraId="2EA840B4"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 xml:space="preserve">Produktas turi turėti GS saugumo sertifikatą arba lygiavertį. </w:t>
            </w:r>
          </w:p>
          <w:p w14:paraId="66EA9D89" w14:textId="07C70A04" w:rsidR="00A67FD3" w:rsidRPr="00E7108D" w:rsidRDefault="00A67FD3" w:rsidP="00EF6A5C">
            <w:pPr>
              <w:numPr>
                <w:ilvl w:val="0"/>
                <w:numId w:val="18"/>
              </w:numPr>
              <w:tabs>
                <w:tab w:val="clear" w:pos="720"/>
                <w:tab w:val="num" w:pos="528"/>
              </w:tabs>
              <w:suppressAutoHyphens/>
              <w:ind w:left="528" w:hanging="283"/>
              <w:rPr>
                <w:sz w:val="22"/>
                <w:szCs w:val="22"/>
              </w:rPr>
            </w:pPr>
            <w:r w:rsidRPr="00E7108D">
              <w:rPr>
                <w:sz w:val="22"/>
                <w:szCs w:val="22"/>
              </w:rPr>
              <w:t>Produktas turi turėti LGA teršalų atestatą arba lygiavertį.</w:t>
            </w:r>
          </w:p>
        </w:tc>
        <w:tc>
          <w:tcPr>
            <w:tcW w:w="1472" w:type="pct"/>
            <w:tcBorders>
              <w:top w:val="single" w:sz="4" w:space="0" w:color="auto"/>
              <w:left w:val="single" w:sz="4" w:space="0" w:color="auto"/>
              <w:bottom w:val="single" w:sz="4" w:space="0" w:color="auto"/>
              <w:right w:val="single" w:sz="4" w:space="0" w:color="auto"/>
            </w:tcBorders>
          </w:tcPr>
          <w:p w14:paraId="0383BF49" w14:textId="23571B8B" w:rsidR="005D7F1E" w:rsidRPr="00E7108D" w:rsidRDefault="005D7F1E" w:rsidP="005D7F1E">
            <w:pPr>
              <w:tabs>
                <w:tab w:val="num" w:pos="528"/>
              </w:tabs>
              <w:rPr>
                <w:sz w:val="22"/>
                <w:szCs w:val="22"/>
              </w:rPr>
            </w:pPr>
            <w:r>
              <w:rPr>
                <w:sz w:val="22"/>
                <w:szCs w:val="22"/>
              </w:rPr>
              <w:lastRenderedPageBreak/>
              <w:t xml:space="preserve">25. </w:t>
            </w:r>
            <w:r w:rsidRPr="00E7108D">
              <w:rPr>
                <w:sz w:val="22"/>
                <w:szCs w:val="22"/>
              </w:rPr>
              <w:t>Stalo kojos: plieninės, T formos su papildomu skersiniu tarp šoninių kojų</w:t>
            </w:r>
            <w:r>
              <w:rPr>
                <w:sz w:val="22"/>
                <w:szCs w:val="22"/>
              </w:rPr>
              <w:t xml:space="preserve"> </w:t>
            </w:r>
            <w:r w:rsidRPr="00E7108D">
              <w:rPr>
                <w:color w:val="0070C0"/>
                <w:sz w:val="22"/>
                <w:szCs w:val="22"/>
                <w:lang w:eastAsia="en-GB"/>
              </w:rPr>
              <w:t>[</w:t>
            </w:r>
            <w:r>
              <w:rPr>
                <w:color w:val="0070C0"/>
                <w:sz w:val="22"/>
                <w:szCs w:val="22"/>
                <w:lang w:eastAsia="en-GB"/>
              </w:rPr>
              <w:t>nurodyti taip/ ne]</w:t>
            </w:r>
          </w:p>
          <w:p w14:paraId="704E04F7" w14:textId="0F030FA7" w:rsidR="005D7F1E" w:rsidRPr="00E7108D" w:rsidRDefault="005D7F1E" w:rsidP="005D7F1E">
            <w:pPr>
              <w:tabs>
                <w:tab w:val="num" w:pos="528"/>
              </w:tabs>
              <w:rPr>
                <w:sz w:val="22"/>
                <w:szCs w:val="22"/>
              </w:rPr>
            </w:pPr>
            <w:r>
              <w:rPr>
                <w:sz w:val="22"/>
                <w:szCs w:val="22"/>
              </w:rPr>
              <w:t xml:space="preserve">26. </w:t>
            </w:r>
            <w:r w:rsidRPr="00E7108D">
              <w:rPr>
                <w:sz w:val="22"/>
                <w:szCs w:val="22"/>
              </w:rPr>
              <w:t xml:space="preserve">Kojų aukštis reguliuojamas </w:t>
            </w:r>
            <w:r w:rsidRPr="00E7108D">
              <w:rPr>
                <w:color w:val="0070C0"/>
                <w:sz w:val="22"/>
                <w:szCs w:val="22"/>
                <w:lang w:eastAsia="en-GB"/>
              </w:rPr>
              <w:t>[</w:t>
            </w:r>
            <w:r>
              <w:rPr>
                <w:color w:val="0070C0"/>
                <w:sz w:val="22"/>
                <w:szCs w:val="22"/>
                <w:lang w:eastAsia="en-GB"/>
              </w:rPr>
              <w:t>nurodyti konkrečiai</w:t>
            </w:r>
            <w:r w:rsidR="002B5488">
              <w:rPr>
                <w:color w:val="0070C0"/>
                <w:sz w:val="22"/>
                <w:szCs w:val="22"/>
                <w:lang w:eastAsia="en-GB"/>
              </w:rPr>
              <w:t xml:space="preserve"> nuo - iki</w:t>
            </w:r>
            <w:r>
              <w:rPr>
                <w:color w:val="0070C0"/>
                <w:sz w:val="22"/>
                <w:szCs w:val="22"/>
                <w:lang w:eastAsia="en-GB"/>
              </w:rPr>
              <w:t xml:space="preserve">] </w:t>
            </w:r>
            <w:r w:rsidRPr="0018111E">
              <w:rPr>
                <w:sz w:val="22"/>
                <w:szCs w:val="22"/>
                <w:lang w:eastAsia="en-GB"/>
              </w:rPr>
              <w:t>mm</w:t>
            </w:r>
            <w:r w:rsidRPr="00E7108D">
              <w:rPr>
                <w:sz w:val="22"/>
                <w:szCs w:val="22"/>
              </w:rPr>
              <w:t xml:space="preserve"> su </w:t>
            </w:r>
            <w:r w:rsidRPr="00E7108D">
              <w:rPr>
                <w:color w:val="0070C0"/>
                <w:sz w:val="22"/>
                <w:szCs w:val="22"/>
                <w:lang w:eastAsia="en-GB"/>
              </w:rPr>
              <w:t>[</w:t>
            </w:r>
            <w:r>
              <w:rPr>
                <w:color w:val="0070C0"/>
                <w:sz w:val="22"/>
                <w:szCs w:val="22"/>
                <w:lang w:eastAsia="en-GB"/>
              </w:rPr>
              <w:t>nurodyti konkretų skaičių]</w:t>
            </w:r>
            <w:r w:rsidRPr="00E7108D">
              <w:rPr>
                <w:sz w:val="22"/>
                <w:szCs w:val="22"/>
              </w:rPr>
              <w:t xml:space="preserve"> pakopomis. Aukščiui reguliuoti naudojamas „Allen“ tipo raktas arba lygiavertis</w:t>
            </w:r>
            <w:r>
              <w:rPr>
                <w:sz w:val="22"/>
                <w:szCs w:val="22"/>
              </w:rPr>
              <w:t xml:space="preserve"> </w:t>
            </w:r>
            <w:r w:rsidRPr="00E7108D">
              <w:rPr>
                <w:color w:val="0070C0"/>
                <w:sz w:val="22"/>
                <w:szCs w:val="22"/>
                <w:lang w:eastAsia="en-GB"/>
              </w:rPr>
              <w:t>[</w:t>
            </w:r>
            <w:r>
              <w:rPr>
                <w:color w:val="0070C0"/>
                <w:sz w:val="22"/>
                <w:szCs w:val="22"/>
                <w:lang w:eastAsia="en-GB"/>
              </w:rPr>
              <w:t>nurodyti taip/ ne]</w:t>
            </w:r>
          </w:p>
          <w:p w14:paraId="7C21604F" w14:textId="4064F8EA" w:rsidR="005D7F1E" w:rsidRPr="00E7108D" w:rsidRDefault="005D7F1E" w:rsidP="005D7F1E">
            <w:pPr>
              <w:tabs>
                <w:tab w:val="num" w:pos="528"/>
              </w:tabs>
              <w:rPr>
                <w:sz w:val="22"/>
                <w:szCs w:val="22"/>
              </w:rPr>
            </w:pPr>
            <w:r>
              <w:rPr>
                <w:sz w:val="22"/>
                <w:szCs w:val="22"/>
              </w:rPr>
              <w:t xml:space="preserve">27. </w:t>
            </w:r>
            <w:r w:rsidRPr="00E7108D">
              <w:rPr>
                <w:sz w:val="22"/>
                <w:szCs w:val="22"/>
              </w:rPr>
              <w:t>Kojos dažytos milteliniu būdu su epoksidiniais dažais</w:t>
            </w:r>
            <w:r>
              <w:rPr>
                <w:sz w:val="22"/>
                <w:szCs w:val="22"/>
              </w:rPr>
              <w:t xml:space="preserve"> </w:t>
            </w:r>
            <w:r w:rsidRPr="00E7108D">
              <w:rPr>
                <w:color w:val="0070C0"/>
                <w:sz w:val="22"/>
                <w:szCs w:val="22"/>
                <w:lang w:eastAsia="en-GB"/>
              </w:rPr>
              <w:t>[</w:t>
            </w:r>
            <w:r>
              <w:rPr>
                <w:color w:val="0070C0"/>
                <w:sz w:val="22"/>
                <w:szCs w:val="22"/>
                <w:lang w:eastAsia="en-GB"/>
              </w:rPr>
              <w:t>nurodyti taip/ ne]</w:t>
            </w:r>
          </w:p>
          <w:p w14:paraId="2778AE5D" w14:textId="28CB24B2" w:rsidR="005D7F1E" w:rsidRDefault="005D7F1E" w:rsidP="005D7F1E">
            <w:pPr>
              <w:suppressAutoHyphens/>
              <w:rPr>
                <w:sz w:val="22"/>
                <w:szCs w:val="22"/>
              </w:rPr>
            </w:pPr>
            <w:r>
              <w:rPr>
                <w:sz w:val="22"/>
                <w:szCs w:val="22"/>
              </w:rPr>
              <w:t xml:space="preserve">28. </w:t>
            </w:r>
            <w:r w:rsidRPr="0018111E">
              <w:rPr>
                <w:sz w:val="22"/>
                <w:szCs w:val="22"/>
              </w:rPr>
              <w:t xml:space="preserve">Stalo dydis </w:t>
            </w:r>
            <w:r w:rsidRPr="00E7108D">
              <w:rPr>
                <w:color w:val="0070C0"/>
                <w:sz w:val="22"/>
                <w:szCs w:val="22"/>
                <w:lang w:eastAsia="en-GB"/>
              </w:rPr>
              <w:t>[</w:t>
            </w:r>
            <w:r>
              <w:rPr>
                <w:color w:val="0070C0"/>
                <w:sz w:val="22"/>
                <w:szCs w:val="22"/>
                <w:lang w:eastAsia="en-GB"/>
              </w:rPr>
              <w:t>nurodyti konkrečiai x nurodyti konkrečiai]</w:t>
            </w:r>
            <w:r w:rsidRPr="0018111E">
              <w:rPr>
                <w:sz w:val="22"/>
                <w:szCs w:val="22"/>
              </w:rPr>
              <w:t xml:space="preserve"> mm pagal DIN ISO 5970.</w:t>
            </w:r>
          </w:p>
          <w:p w14:paraId="5BC5DC68" w14:textId="4B73A723" w:rsidR="005D7F1E" w:rsidRPr="00E7108D" w:rsidRDefault="005D7F1E" w:rsidP="005D7F1E">
            <w:pPr>
              <w:tabs>
                <w:tab w:val="num" w:pos="528"/>
              </w:tabs>
              <w:rPr>
                <w:sz w:val="22"/>
                <w:szCs w:val="22"/>
              </w:rPr>
            </w:pPr>
            <w:r>
              <w:rPr>
                <w:sz w:val="22"/>
                <w:szCs w:val="22"/>
              </w:rPr>
              <w:t xml:space="preserve">29. </w:t>
            </w:r>
            <w:r w:rsidRPr="00E7108D">
              <w:rPr>
                <w:sz w:val="22"/>
                <w:szCs w:val="22"/>
              </w:rPr>
              <w:t xml:space="preserve">Stalviršis: </w:t>
            </w:r>
            <w:r w:rsidRPr="00E7108D">
              <w:rPr>
                <w:color w:val="0070C0"/>
                <w:sz w:val="22"/>
                <w:szCs w:val="22"/>
                <w:lang w:eastAsia="en-GB"/>
              </w:rPr>
              <w:t>[</w:t>
            </w:r>
            <w:r>
              <w:rPr>
                <w:color w:val="0070C0"/>
                <w:sz w:val="22"/>
                <w:szCs w:val="22"/>
                <w:lang w:eastAsia="en-GB"/>
              </w:rPr>
              <w:t xml:space="preserve">nurodyti konkrečiai] </w:t>
            </w:r>
            <w:r w:rsidRPr="00E7108D">
              <w:rPr>
                <w:sz w:val="22"/>
                <w:szCs w:val="22"/>
              </w:rPr>
              <w:t xml:space="preserve">mm storio pagamintas pagal </w:t>
            </w:r>
            <w:r>
              <w:rPr>
                <w:sz w:val="22"/>
                <w:szCs w:val="22"/>
              </w:rPr>
              <w:t xml:space="preserve">termodinaminę </w:t>
            </w:r>
            <w:r w:rsidRPr="00E7108D">
              <w:rPr>
                <w:sz w:val="22"/>
                <w:szCs w:val="22"/>
              </w:rPr>
              <w:t>technologiją</w:t>
            </w:r>
            <w:r w:rsidR="002A1B5A">
              <w:rPr>
                <w:sz w:val="22"/>
                <w:szCs w:val="22"/>
              </w:rPr>
              <w:t xml:space="preserve"> </w:t>
            </w:r>
            <w:r w:rsidR="002A1B5A" w:rsidRPr="00E7108D">
              <w:rPr>
                <w:color w:val="0070C0"/>
                <w:sz w:val="22"/>
                <w:szCs w:val="22"/>
                <w:lang w:eastAsia="en-GB"/>
              </w:rPr>
              <w:t>[</w:t>
            </w:r>
            <w:r w:rsidR="002A1B5A">
              <w:rPr>
                <w:color w:val="0070C0"/>
                <w:sz w:val="22"/>
                <w:szCs w:val="22"/>
                <w:lang w:eastAsia="en-GB"/>
              </w:rPr>
              <w:t>nurodyti taip/ ne]</w:t>
            </w:r>
            <w:r w:rsidRPr="00E7108D">
              <w:rPr>
                <w:sz w:val="22"/>
                <w:szCs w:val="22"/>
              </w:rPr>
              <w:t xml:space="preserve">. </w:t>
            </w:r>
            <w:r>
              <w:rPr>
                <w:sz w:val="22"/>
                <w:szCs w:val="22"/>
              </w:rPr>
              <w:t>P</w:t>
            </w:r>
            <w:r w:rsidRPr="00E7108D">
              <w:rPr>
                <w:sz w:val="22"/>
                <w:szCs w:val="22"/>
              </w:rPr>
              <w:t>agamintas</w:t>
            </w:r>
            <w:r>
              <w:rPr>
                <w:sz w:val="22"/>
                <w:szCs w:val="22"/>
              </w:rPr>
              <w:t xml:space="preserve"> i</w:t>
            </w:r>
            <w:r w:rsidRPr="00E7108D">
              <w:rPr>
                <w:sz w:val="22"/>
                <w:szCs w:val="22"/>
              </w:rPr>
              <w:t>š buko drožlių medienos su apvalintais kraštais ir kampais</w:t>
            </w:r>
            <w:r w:rsidRPr="00E7108D">
              <w:rPr>
                <w:color w:val="0070C0"/>
                <w:sz w:val="22"/>
                <w:szCs w:val="22"/>
                <w:lang w:eastAsia="en-GB"/>
              </w:rPr>
              <w:t xml:space="preserve"> [</w:t>
            </w:r>
            <w:r>
              <w:rPr>
                <w:color w:val="0070C0"/>
                <w:sz w:val="22"/>
                <w:szCs w:val="22"/>
                <w:lang w:eastAsia="en-GB"/>
              </w:rPr>
              <w:t>nurodyti taip/ ne]</w:t>
            </w:r>
            <w:r w:rsidR="0017001D">
              <w:rPr>
                <w:color w:val="0070C0"/>
                <w:sz w:val="22"/>
                <w:szCs w:val="22"/>
                <w:lang w:eastAsia="en-GB"/>
              </w:rPr>
              <w:t>.</w:t>
            </w:r>
            <w:r w:rsidRPr="00E7108D">
              <w:rPr>
                <w:sz w:val="22"/>
                <w:szCs w:val="22"/>
              </w:rPr>
              <w:t xml:space="preserve"> Atsparumo klasė ne blogesnė nei IC3 pagal DIN EN 13329. Stalviršis sertifikuotas pagal DIN EN 438-2 ir DIN 68861</w:t>
            </w:r>
            <w:r>
              <w:rPr>
                <w:sz w:val="22"/>
                <w:szCs w:val="22"/>
              </w:rPr>
              <w:t xml:space="preserve"> </w:t>
            </w:r>
            <w:r w:rsidRPr="00E7108D">
              <w:rPr>
                <w:color w:val="0070C0"/>
                <w:sz w:val="22"/>
                <w:szCs w:val="22"/>
                <w:lang w:eastAsia="en-GB"/>
              </w:rPr>
              <w:t>[</w:t>
            </w:r>
            <w:r>
              <w:rPr>
                <w:color w:val="0070C0"/>
                <w:sz w:val="22"/>
                <w:szCs w:val="22"/>
                <w:lang w:eastAsia="en-GB"/>
              </w:rPr>
              <w:t>nurodyti taip/ ne]</w:t>
            </w:r>
          </w:p>
          <w:p w14:paraId="50A56B94" w14:textId="45CF1959" w:rsidR="005D7F1E" w:rsidRDefault="005D7F1E" w:rsidP="005D7F1E">
            <w:pPr>
              <w:rPr>
                <w:color w:val="0070C0"/>
                <w:sz w:val="22"/>
                <w:szCs w:val="22"/>
                <w:lang w:eastAsia="en-GB"/>
              </w:rPr>
            </w:pPr>
            <w:r>
              <w:rPr>
                <w:sz w:val="22"/>
                <w:szCs w:val="22"/>
              </w:rPr>
              <w:lastRenderedPageBreak/>
              <w:t xml:space="preserve">30. </w:t>
            </w:r>
            <w:r w:rsidRPr="00E7108D">
              <w:rPr>
                <w:sz w:val="22"/>
                <w:szCs w:val="22"/>
              </w:rPr>
              <w:t xml:space="preserve">Stalviršį turi būti galimybė pasirinkti iš nemažiau nei 12 spalvų ir tekstūrų </w:t>
            </w:r>
            <w:r w:rsidRPr="00E7108D">
              <w:rPr>
                <w:color w:val="0070C0"/>
                <w:sz w:val="22"/>
                <w:szCs w:val="22"/>
                <w:lang w:eastAsia="en-GB"/>
              </w:rPr>
              <w:t>[</w:t>
            </w:r>
            <w:r w:rsidR="002B5488">
              <w:rPr>
                <w:color w:val="0070C0"/>
                <w:sz w:val="22"/>
                <w:szCs w:val="22"/>
                <w:lang w:eastAsia="en-GB"/>
              </w:rPr>
              <w:t>nurodyti taip/ne</w:t>
            </w:r>
            <w:r>
              <w:rPr>
                <w:color w:val="0070C0"/>
                <w:sz w:val="22"/>
                <w:szCs w:val="22"/>
                <w:lang w:eastAsia="en-GB"/>
              </w:rPr>
              <w:t>]</w:t>
            </w:r>
            <w:r w:rsidR="00B00F20">
              <w:rPr>
                <w:color w:val="0070C0"/>
                <w:sz w:val="22"/>
                <w:szCs w:val="22"/>
                <w:lang w:eastAsia="en-GB"/>
              </w:rPr>
              <w:t xml:space="preserve"> </w:t>
            </w:r>
          </w:p>
          <w:p w14:paraId="751CF8E2" w14:textId="032BC090" w:rsidR="005D7F1E" w:rsidRPr="00E7108D" w:rsidRDefault="005D7F1E" w:rsidP="005D7F1E">
            <w:pPr>
              <w:tabs>
                <w:tab w:val="num" w:pos="528"/>
              </w:tabs>
              <w:rPr>
                <w:sz w:val="22"/>
                <w:szCs w:val="22"/>
              </w:rPr>
            </w:pPr>
            <w:r>
              <w:rPr>
                <w:sz w:val="22"/>
                <w:szCs w:val="22"/>
              </w:rPr>
              <w:t xml:space="preserve">31. </w:t>
            </w:r>
            <w:r w:rsidRPr="002B029F">
              <w:rPr>
                <w:sz w:val="22"/>
                <w:szCs w:val="22"/>
              </w:rPr>
              <w:t>Produktas turi būti sertifikuotas dėl mažos chemikalų emisijos pagal UL 2818 – 2022 “Auksiniu” standartu arba aukštesniu</w:t>
            </w:r>
            <w:r>
              <w:rPr>
                <w:sz w:val="22"/>
                <w:szCs w:val="22"/>
              </w:rPr>
              <w:t xml:space="preserve"> </w:t>
            </w:r>
            <w:r w:rsidRPr="00E7108D">
              <w:rPr>
                <w:color w:val="0070C0"/>
                <w:sz w:val="22"/>
                <w:szCs w:val="22"/>
                <w:lang w:eastAsia="en-GB"/>
              </w:rPr>
              <w:t>[</w:t>
            </w:r>
            <w:r>
              <w:rPr>
                <w:color w:val="0070C0"/>
                <w:sz w:val="22"/>
                <w:szCs w:val="22"/>
                <w:lang w:eastAsia="en-GB"/>
              </w:rPr>
              <w:t>nurodyti taip/ ne]</w:t>
            </w:r>
          </w:p>
          <w:p w14:paraId="7384FA6C" w14:textId="0FD0294B" w:rsidR="005D7F1E" w:rsidRDefault="005D7F1E" w:rsidP="005D7F1E">
            <w:pPr>
              <w:rPr>
                <w:color w:val="0070C0"/>
                <w:sz w:val="22"/>
                <w:szCs w:val="22"/>
                <w:lang w:eastAsia="en-GB"/>
              </w:rPr>
            </w:pPr>
            <w:r>
              <w:rPr>
                <w:sz w:val="22"/>
                <w:szCs w:val="22"/>
              </w:rPr>
              <w:t>32.</w:t>
            </w:r>
            <w:r w:rsidRPr="00E7108D">
              <w:rPr>
                <w:sz w:val="22"/>
                <w:szCs w:val="22"/>
              </w:rPr>
              <w:t xml:space="preserve"> Produktas turi GS saugumo sertifikatą arba lygiavertį</w:t>
            </w:r>
            <w:r>
              <w:rPr>
                <w:sz w:val="22"/>
                <w:szCs w:val="22"/>
              </w:rPr>
              <w:t xml:space="preserve"> </w:t>
            </w:r>
            <w:r w:rsidRPr="00E7108D">
              <w:rPr>
                <w:color w:val="0070C0"/>
                <w:sz w:val="22"/>
                <w:szCs w:val="22"/>
                <w:lang w:eastAsia="en-GB"/>
              </w:rPr>
              <w:t>[</w:t>
            </w:r>
            <w:r>
              <w:rPr>
                <w:color w:val="0070C0"/>
                <w:sz w:val="22"/>
                <w:szCs w:val="22"/>
                <w:lang w:eastAsia="en-GB"/>
              </w:rPr>
              <w:t>nurodyti taip/ ne]</w:t>
            </w:r>
          </w:p>
          <w:p w14:paraId="4F87F90B" w14:textId="75E3EB63" w:rsidR="005D7F1E" w:rsidRPr="00E7108D" w:rsidRDefault="005D7F1E" w:rsidP="005D7F1E">
            <w:pPr>
              <w:tabs>
                <w:tab w:val="num" w:pos="528"/>
              </w:tabs>
              <w:rPr>
                <w:sz w:val="22"/>
                <w:szCs w:val="22"/>
              </w:rPr>
            </w:pPr>
            <w:r>
              <w:rPr>
                <w:sz w:val="22"/>
                <w:szCs w:val="22"/>
              </w:rPr>
              <w:t xml:space="preserve">33. </w:t>
            </w:r>
            <w:r w:rsidRPr="00E7108D">
              <w:rPr>
                <w:sz w:val="22"/>
                <w:szCs w:val="22"/>
              </w:rPr>
              <w:t>Produktas turi LGA teršalų atestatą arba lygiavertį</w:t>
            </w:r>
            <w:r>
              <w:rPr>
                <w:sz w:val="22"/>
                <w:szCs w:val="22"/>
              </w:rPr>
              <w:t xml:space="preserve"> </w:t>
            </w:r>
            <w:r w:rsidRPr="00E7108D">
              <w:rPr>
                <w:color w:val="0070C0"/>
                <w:sz w:val="22"/>
                <w:szCs w:val="22"/>
                <w:lang w:eastAsia="en-GB"/>
              </w:rPr>
              <w:t>[</w:t>
            </w:r>
            <w:r>
              <w:rPr>
                <w:color w:val="0070C0"/>
                <w:sz w:val="22"/>
                <w:szCs w:val="22"/>
                <w:lang w:eastAsia="en-GB"/>
              </w:rPr>
              <w:t>nurodyti taip/ ne]</w:t>
            </w:r>
          </w:p>
          <w:p w14:paraId="63A2EF13" w14:textId="0F2FEFCB" w:rsidR="00A67FD3" w:rsidRPr="00E7108D" w:rsidRDefault="00A67FD3" w:rsidP="00C32DAC">
            <w:pPr>
              <w:suppressAutoHyphens/>
              <w:rPr>
                <w:sz w:val="22"/>
                <w:szCs w:val="22"/>
              </w:rPr>
            </w:pPr>
          </w:p>
        </w:tc>
        <w:tc>
          <w:tcPr>
            <w:tcW w:w="603" w:type="pct"/>
            <w:tcBorders>
              <w:top w:val="single" w:sz="4" w:space="0" w:color="auto"/>
              <w:left w:val="single" w:sz="4" w:space="0" w:color="auto"/>
              <w:bottom w:val="single" w:sz="4" w:space="0" w:color="auto"/>
              <w:right w:val="single" w:sz="4" w:space="0" w:color="auto"/>
            </w:tcBorders>
            <w:vAlign w:val="center"/>
          </w:tcPr>
          <w:p w14:paraId="7B093AD8" w14:textId="6052FCF7" w:rsidR="00A67FD3" w:rsidRPr="00E7108D" w:rsidRDefault="009C5176" w:rsidP="009C5176">
            <w:pPr>
              <w:suppressAutoHyphens/>
              <w:jc w:val="center"/>
              <w:rPr>
                <w:color w:val="0070C0"/>
                <w:sz w:val="22"/>
                <w:szCs w:val="22"/>
                <w:lang w:eastAsia="en-GB"/>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035B2710" w14:textId="2C235B65"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4247F27F" w14:textId="41874541" w:rsidR="00A67FD3" w:rsidRPr="00E7108D" w:rsidRDefault="00A67FD3" w:rsidP="00C32DAC">
            <w:pPr>
              <w:spacing w:line="256" w:lineRule="auto"/>
              <w:ind w:left="58"/>
              <w:jc w:val="center"/>
              <w:rPr>
                <w:b/>
                <w:bCs/>
                <w:iCs/>
                <w:color w:val="000000"/>
                <w:sz w:val="22"/>
                <w:szCs w:val="22"/>
                <w:lang w:eastAsia="en-GB"/>
              </w:rPr>
            </w:pPr>
            <w:r w:rsidRPr="00E7108D">
              <w:rPr>
                <w:b/>
                <w:bCs/>
                <w:iCs/>
                <w:color w:val="000000"/>
                <w:sz w:val="22"/>
                <w:szCs w:val="22"/>
                <w:lang w:eastAsia="en-GB"/>
              </w:rPr>
              <w:t>5</w:t>
            </w:r>
          </w:p>
        </w:tc>
        <w:tc>
          <w:tcPr>
            <w:tcW w:w="2682" w:type="pct"/>
            <w:gridSpan w:val="2"/>
            <w:tcBorders>
              <w:top w:val="single" w:sz="4" w:space="0" w:color="auto"/>
              <w:left w:val="single" w:sz="4" w:space="0" w:color="auto"/>
              <w:bottom w:val="single" w:sz="4" w:space="0" w:color="auto"/>
              <w:right w:val="single" w:sz="4" w:space="0" w:color="auto"/>
            </w:tcBorders>
            <w:hideMark/>
          </w:tcPr>
          <w:p w14:paraId="5D2EC5E8" w14:textId="7F5005B0" w:rsidR="00A67FD3" w:rsidRPr="00E7108D" w:rsidRDefault="00A67FD3" w:rsidP="0001754F">
            <w:pPr>
              <w:tabs>
                <w:tab w:val="num" w:pos="528"/>
              </w:tabs>
              <w:rPr>
                <w:b/>
                <w:bCs/>
                <w:color w:val="000000"/>
                <w:sz w:val="22"/>
                <w:szCs w:val="22"/>
              </w:rPr>
            </w:pPr>
            <w:r w:rsidRPr="00E7108D">
              <w:rPr>
                <w:b/>
                <w:bCs/>
                <w:sz w:val="22"/>
                <w:szCs w:val="22"/>
              </w:rPr>
              <w:t xml:space="preserve">Mokyklinė kėdė </w:t>
            </w:r>
            <w:r w:rsidRPr="00E7108D">
              <w:rPr>
                <w:b/>
                <w:sz w:val="22"/>
                <w:szCs w:val="22"/>
                <w:lang w:eastAsia="en-GB"/>
              </w:rPr>
              <w:t>– 60 vnt.</w:t>
            </w:r>
          </w:p>
        </w:tc>
        <w:tc>
          <w:tcPr>
            <w:tcW w:w="1472" w:type="pct"/>
            <w:tcBorders>
              <w:top w:val="single" w:sz="4" w:space="0" w:color="auto"/>
              <w:left w:val="single" w:sz="4" w:space="0" w:color="auto"/>
              <w:bottom w:val="single" w:sz="4" w:space="0" w:color="auto"/>
              <w:right w:val="single" w:sz="4" w:space="0" w:color="auto"/>
            </w:tcBorders>
          </w:tcPr>
          <w:p w14:paraId="62C34700" w14:textId="77777777"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7887B386" w14:textId="77777777"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3968C505" w14:textId="08FF046F" w:rsidR="00A67FD3" w:rsidRPr="00E7108D" w:rsidRDefault="00A67FD3" w:rsidP="00C32DAC">
            <w:pPr>
              <w:suppressAutoHyphens/>
              <w:rPr>
                <w:color w:val="0070C0"/>
                <w:sz w:val="22"/>
                <w:szCs w:val="22"/>
                <w:lang w:eastAsia="zh-CN"/>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6375ECF5" w14:textId="6ABF7661"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7F194706" w14:textId="3E1066D8"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5AF646E9" w14:textId="7012606C" w:rsidR="00A67FD3" w:rsidRPr="00E7108D" w:rsidRDefault="00A67FD3" w:rsidP="00C32DAC">
            <w:pPr>
              <w:spacing w:line="256" w:lineRule="auto"/>
              <w:ind w:left="58"/>
              <w:jc w:val="both"/>
              <w:rPr>
                <w:iCs/>
                <w:color w:val="000000"/>
                <w:sz w:val="22"/>
                <w:szCs w:val="22"/>
                <w:lang w:eastAsia="en-GB"/>
              </w:rPr>
            </w:pPr>
            <w:r w:rsidRPr="00E7108D">
              <w:rPr>
                <w:iCs/>
                <w:color w:val="000000"/>
                <w:sz w:val="22"/>
                <w:szCs w:val="22"/>
                <w:lang w:eastAsia="en-GB"/>
              </w:rPr>
              <w:t>5.1.</w:t>
            </w:r>
          </w:p>
        </w:tc>
        <w:tc>
          <w:tcPr>
            <w:tcW w:w="1065" w:type="pct"/>
            <w:tcBorders>
              <w:top w:val="single" w:sz="4" w:space="0" w:color="auto"/>
              <w:left w:val="single" w:sz="4" w:space="0" w:color="auto"/>
              <w:bottom w:val="single" w:sz="4" w:space="0" w:color="auto"/>
              <w:right w:val="single" w:sz="4" w:space="0" w:color="auto"/>
            </w:tcBorders>
            <w:hideMark/>
          </w:tcPr>
          <w:p w14:paraId="350B3807" w14:textId="26829FDF" w:rsidR="00A67FD3" w:rsidRPr="00E7108D" w:rsidRDefault="00A67FD3" w:rsidP="00C32DAC">
            <w:pPr>
              <w:spacing w:line="256" w:lineRule="auto"/>
              <w:jc w:val="both"/>
              <w:rPr>
                <w:sz w:val="22"/>
                <w:szCs w:val="22"/>
                <w:lang w:eastAsia="en-GB"/>
              </w:rPr>
            </w:pPr>
            <w:r w:rsidRPr="00E7108D">
              <w:rPr>
                <w:b/>
                <w:bCs/>
                <w:iCs/>
                <w:color w:val="000000"/>
                <w:sz w:val="22"/>
                <w:szCs w:val="22"/>
                <w:lang w:eastAsia="en-GB"/>
              </w:rPr>
              <w:t>Atlošo matmenys (Plotis x Gylis x Aukštis, mm)</w:t>
            </w:r>
          </w:p>
        </w:tc>
        <w:tc>
          <w:tcPr>
            <w:tcW w:w="1617" w:type="pct"/>
            <w:tcBorders>
              <w:top w:val="single" w:sz="4" w:space="0" w:color="auto"/>
              <w:left w:val="single" w:sz="4" w:space="0" w:color="auto"/>
              <w:bottom w:val="single" w:sz="4" w:space="0" w:color="auto"/>
              <w:right w:val="single" w:sz="4" w:space="0" w:color="auto"/>
            </w:tcBorders>
            <w:hideMark/>
          </w:tcPr>
          <w:p w14:paraId="0A714727" w14:textId="327B824C" w:rsidR="00A67FD3" w:rsidRPr="00E7108D" w:rsidRDefault="00A67FD3" w:rsidP="007F2F1B">
            <w:pPr>
              <w:keepNext/>
              <w:tabs>
                <w:tab w:val="num" w:pos="249"/>
              </w:tabs>
              <w:spacing w:line="256" w:lineRule="auto"/>
              <w:ind w:left="249" w:hanging="4"/>
              <w:jc w:val="both"/>
              <w:outlineLvl w:val="1"/>
              <w:rPr>
                <w:i/>
                <w:iCs/>
                <w:sz w:val="22"/>
                <w:szCs w:val="22"/>
                <w:lang w:eastAsia="en-GB"/>
              </w:rPr>
            </w:pPr>
            <w:r w:rsidRPr="00E7108D">
              <w:rPr>
                <w:sz w:val="22"/>
                <w:szCs w:val="22"/>
              </w:rPr>
              <w:t xml:space="preserve">Atlošo dydis EN 6 (L) (plotis x gylis x aukštis) – 430x480x425mm </w:t>
            </w:r>
            <w:r w:rsidR="007F2F1B">
              <w:rPr>
                <w:color w:val="000000"/>
                <w:sz w:val="22"/>
                <w:szCs w:val="22"/>
                <w:lang w:eastAsia="en-GB"/>
              </w:rPr>
              <w:t xml:space="preserve">(±10mm) </w:t>
            </w:r>
            <w:r w:rsidRPr="00E7108D">
              <w:rPr>
                <w:sz w:val="22"/>
                <w:szCs w:val="22"/>
              </w:rPr>
              <w:t>pagal LST EN 1729 sertifikato reikalavimus.</w:t>
            </w:r>
          </w:p>
        </w:tc>
        <w:tc>
          <w:tcPr>
            <w:tcW w:w="1472" w:type="pct"/>
            <w:tcBorders>
              <w:top w:val="single" w:sz="4" w:space="0" w:color="auto"/>
              <w:left w:val="single" w:sz="4" w:space="0" w:color="auto"/>
              <w:bottom w:val="single" w:sz="4" w:space="0" w:color="auto"/>
              <w:right w:val="single" w:sz="4" w:space="0" w:color="auto"/>
            </w:tcBorders>
          </w:tcPr>
          <w:p w14:paraId="36C35825" w14:textId="446208C0"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16463F44" w14:textId="4E2D6198"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27CBCB65" w14:textId="1FF5E288"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07C6AB3E" w14:textId="76196ECC" w:rsidR="00A67FD3" w:rsidRPr="00E7108D" w:rsidRDefault="00A67FD3" w:rsidP="00C32DAC">
            <w:pPr>
              <w:spacing w:line="256" w:lineRule="auto"/>
              <w:ind w:left="58"/>
              <w:jc w:val="both"/>
              <w:rPr>
                <w:iCs/>
                <w:color w:val="000000"/>
                <w:sz w:val="22"/>
                <w:szCs w:val="22"/>
                <w:lang w:eastAsia="en-GB"/>
              </w:rPr>
            </w:pPr>
            <w:r w:rsidRPr="00E7108D">
              <w:rPr>
                <w:iCs/>
                <w:color w:val="000000"/>
                <w:sz w:val="22"/>
                <w:szCs w:val="22"/>
                <w:lang w:eastAsia="en-GB"/>
              </w:rPr>
              <w:t>5.2.</w:t>
            </w:r>
          </w:p>
        </w:tc>
        <w:tc>
          <w:tcPr>
            <w:tcW w:w="1065" w:type="pct"/>
            <w:tcBorders>
              <w:top w:val="single" w:sz="4" w:space="0" w:color="auto"/>
              <w:left w:val="single" w:sz="4" w:space="0" w:color="auto"/>
              <w:bottom w:val="single" w:sz="4" w:space="0" w:color="auto"/>
              <w:right w:val="single" w:sz="4" w:space="0" w:color="auto"/>
            </w:tcBorders>
          </w:tcPr>
          <w:p w14:paraId="6BA418F3" w14:textId="77777777" w:rsidR="00A67FD3" w:rsidRPr="00E7108D" w:rsidRDefault="00A67FD3" w:rsidP="00C32DAC">
            <w:pPr>
              <w:spacing w:line="256" w:lineRule="auto"/>
              <w:jc w:val="both"/>
              <w:rPr>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7076328B"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 xml:space="preserve">Kėdė turi būti ergonomiška. </w:t>
            </w:r>
          </w:p>
          <w:p w14:paraId="017DEDEB"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 xml:space="preserve">Kėdė turi būti iš dviejų dalių: pilnai perdirbamo, dvigubos sienelės struktūruoto polipropileno ir metalinių Z formos kojų. </w:t>
            </w:r>
          </w:p>
          <w:p w14:paraId="571D07BE"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 xml:space="preserve">Metalinių kojų diametras turi būti ne mažesnis nei 22 mm. Kojos turi būti chromuotos arba dažytos milteliniu būdu su epoksidiniais dažais. </w:t>
            </w:r>
          </w:p>
          <w:p w14:paraId="0FBEE6C9"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 xml:space="preserve">Koja turi būti vientisa, t.y. forma padaryta sulenkus metalo vamzdį 5 kartus. Ant kojos galų, kurie liečiasi su žeme turi būti uždėti plastikiniai antgaliai. </w:t>
            </w:r>
          </w:p>
          <w:p w14:paraId="29A85508"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Turi būti skylė nugarinėje kėdės dalyje.</w:t>
            </w:r>
          </w:p>
          <w:p w14:paraId="39D2ED99"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Turi būti galimybė kėdės plastikinę dalį pasirinkti iš nemažiau nei 8 spalvų, o metalinę iš nemažiau nei 10 spalvų.</w:t>
            </w:r>
          </w:p>
          <w:p w14:paraId="6BF1CA51"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 xml:space="preserve">Kėdės rėmą turi būti galimybė rinktis iš 6 skirtingų dydžių pagal DIN EN 1729 standartą. </w:t>
            </w:r>
          </w:p>
          <w:p w14:paraId="12CD3AEE" w14:textId="35EB670F"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lang w:val="pt-BR"/>
              </w:rPr>
              <w:lastRenderedPageBreak/>
              <w:t>Produktas turi atitikti BIFMA e3 – 2019 baldų tvarumo standarto „levelTM 3 - Platin“ arba aukštesnį. Produktas turi būti sertifikuotas dėl mažos chemikalų emisijos pagal UL 2818 – 2022 “Auksiniu” standartu arba aukštesniu. Produktas turi turėti GS saugumo sertifikatą arba lygiavertį. Produktas turi turėti LGA teršalų atestatą arba lygiavertį.</w:t>
            </w:r>
          </w:p>
        </w:tc>
        <w:tc>
          <w:tcPr>
            <w:tcW w:w="1472" w:type="pct"/>
            <w:tcBorders>
              <w:top w:val="single" w:sz="4" w:space="0" w:color="auto"/>
              <w:left w:val="single" w:sz="4" w:space="0" w:color="auto"/>
              <w:bottom w:val="single" w:sz="4" w:space="0" w:color="auto"/>
              <w:right w:val="single" w:sz="4" w:space="0" w:color="auto"/>
            </w:tcBorders>
          </w:tcPr>
          <w:p w14:paraId="68B0DF0C" w14:textId="0C758204" w:rsidR="00E754D2" w:rsidRPr="00BE1D7B" w:rsidRDefault="00E754D2" w:rsidP="00E754D2">
            <w:pPr>
              <w:rPr>
                <w:sz w:val="22"/>
                <w:szCs w:val="22"/>
                <w:lang w:val="pt-BR"/>
              </w:rPr>
            </w:pPr>
            <w:r>
              <w:rPr>
                <w:sz w:val="22"/>
                <w:szCs w:val="22"/>
                <w:lang w:val="pt-BR"/>
              </w:rPr>
              <w:lastRenderedPageBreak/>
              <w:t xml:space="preserve">34. </w:t>
            </w:r>
            <w:r w:rsidRPr="00BE1D7B">
              <w:rPr>
                <w:sz w:val="22"/>
                <w:szCs w:val="22"/>
                <w:lang w:val="pt-BR"/>
              </w:rPr>
              <w:t xml:space="preserve">Kėdė turi būti ergonomiška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p w14:paraId="6469C299" w14:textId="7F0C0785" w:rsidR="00E754D2" w:rsidRPr="00BE1D7B" w:rsidRDefault="00E754D2" w:rsidP="00E754D2">
            <w:pPr>
              <w:rPr>
                <w:sz w:val="22"/>
                <w:szCs w:val="22"/>
                <w:lang w:val="pt-BR"/>
              </w:rPr>
            </w:pPr>
            <w:r>
              <w:rPr>
                <w:sz w:val="22"/>
                <w:szCs w:val="22"/>
                <w:lang w:val="pt-BR"/>
              </w:rPr>
              <w:t xml:space="preserve">35. </w:t>
            </w:r>
            <w:r w:rsidRPr="00BE1D7B">
              <w:rPr>
                <w:sz w:val="22"/>
                <w:szCs w:val="22"/>
                <w:lang w:val="pt-BR"/>
              </w:rPr>
              <w:t>Kėdė turi būti iš dviejų dalių: pilnai perdirbamo, dvigubos sienelės struktūruoto polipropileno ir metalinių Z formos kojų</w:t>
            </w:r>
            <w:r>
              <w:rPr>
                <w:sz w:val="22"/>
                <w:szCs w:val="22"/>
                <w:lang w:val="pt-BR"/>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p w14:paraId="485B4F5C" w14:textId="1F1E76EB" w:rsidR="00E754D2" w:rsidRPr="00BE1D7B" w:rsidRDefault="00E754D2" w:rsidP="00E754D2">
            <w:pPr>
              <w:rPr>
                <w:sz w:val="22"/>
                <w:szCs w:val="22"/>
                <w:lang w:val="pt-BR"/>
              </w:rPr>
            </w:pPr>
            <w:r>
              <w:rPr>
                <w:sz w:val="22"/>
                <w:szCs w:val="22"/>
                <w:lang w:val="pt-BR"/>
              </w:rPr>
              <w:t xml:space="preserve">36. </w:t>
            </w:r>
            <w:r w:rsidRPr="00BE1D7B">
              <w:rPr>
                <w:sz w:val="22"/>
                <w:szCs w:val="22"/>
                <w:lang w:val="pt-BR"/>
              </w:rPr>
              <w:t xml:space="preserve">Metalinių kojų diametras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sidRPr="00BE1D7B">
              <w:rPr>
                <w:sz w:val="22"/>
                <w:szCs w:val="22"/>
                <w:lang w:val="pt-BR"/>
              </w:rPr>
              <w:t xml:space="preserve"> mm. Kojos turi būti chromuotos arba dažytos milteliniu būdu su epoksidiniais dažais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p w14:paraId="720045D9" w14:textId="2B6055FA" w:rsidR="00E754D2" w:rsidRPr="00900E1C" w:rsidRDefault="00E754D2" w:rsidP="00E754D2">
            <w:pPr>
              <w:rPr>
                <w:sz w:val="22"/>
                <w:szCs w:val="22"/>
                <w:lang w:val="pt-BR"/>
              </w:rPr>
            </w:pPr>
            <w:r>
              <w:rPr>
                <w:sz w:val="22"/>
                <w:szCs w:val="22"/>
                <w:lang w:val="pt-BR"/>
              </w:rPr>
              <w:t>37</w:t>
            </w:r>
            <w:r w:rsidRPr="00900E1C">
              <w:rPr>
                <w:sz w:val="22"/>
                <w:szCs w:val="22"/>
                <w:lang w:val="pt-BR"/>
              </w:rPr>
              <w:t>. Koja turi būti vientisa, t.y. forma padaryta sulenkus metalo vamzdį 5 kartus</w:t>
            </w:r>
            <w:r>
              <w:rPr>
                <w:sz w:val="22"/>
                <w:szCs w:val="22"/>
                <w:lang w:val="pt-BR"/>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sidRPr="00900E1C">
              <w:rPr>
                <w:sz w:val="22"/>
                <w:szCs w:val="22"/>
                <w:lang w:val="pt-BR"/>
              </w:rPr>
              <w:t xml:space="preserve"> Ant kojos galų, kurie liečiasi su žeme turi būti uždėti plastikiniai antgaliai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p w14:paraId="0F849656" w14:textId="1F13D31B" w:rsidR="00E754D2" w:rsidRPr="00900E1C" w:rsidRDefault="00E754D2" w:rsidP="00E754D2">
            <w:pPr>
              <w:rPr>
                <w:sz w:val="22"/>
                <w:szCs w:val="22"/>
                <w:lang w:val="pt-BR"/>
              </w:rPr>
            </w:pPr>
            <w:r>
              <w:rPr>
                <w:sz w:val="22"/>
                <w:szCs w:val="22"/>
                <w:lang w:val="pt-BR"/>
              </w:rPr>
              <w:t>38</w:t>
            </w:r>
            <w:r w:rsidRPr="00900E1C">
              <w:rPr>
                <w:sz w:val="22"/>
                <w:szCs w:val="22"/>
                <w:lang w:val="pt-BR"/>
              </w:rPr>
              <w:t>. Turi būti skylė nugarinėje kėdės dalyje</w:t>
            </w:r>
            <w:r>
              <w:rPr>
                <w:sz w:val="22"/>
                <w:szCs w:val="22"/>
                <w:lang w:val="pt-BR"/>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Pr>
                <w:color w:val="0070C0"/>
                <w:sz w:val="22"/>
                <w:szCs w:val="22"/>
                <w:lang w:eastAsia="en-GB"/>
              </w:rPr>
              <w:t xml:space="preserve"> </w:t>
            </w:r>
          </w:p>
          <w:p w14:paraId="1051994D" w14:textId="77777777" w:rsidR="009E0CA2" w:rsidRDefault="00E754D2" w:rsidP="00E754D2">
            <w:pPr>
              <w:rPr>
                <w:color w:val="0070C0"/>
                <w:sz w:val="22"/>
                <w:szCs w:val="22"/>
                <w:lang w:eastAsia="en-GB"/>
              </w:rPr>
            </w:pPr>
            <w:r>
              <w:rPr>
                <w:sz w:val="22"/>
                <w:szCs w:val="22"/>
                <w:lang w:val="pt-BR"/>
              </w:rPr>
              <w:t>39</w:t>
            </w:r>
            <w:r w:rsidRPr="00900E1C">
              <w:rPr>
                <w:sz w:val="22"/>
                <w:szCs w:val="22"/>
                <w:lang w:val="pt-BR"/>
              </w:rPr>
              <w:t>. Turi būti galimybė kėdės plastikinę dalį pasirinkti iš nemažiau nei 8 spalvų</w:t>
            </w:r>
            <w:r w:rsidR="00DD74DF">
              <w:rPr>
                <w:sz w:val="22"/>
                <w:szCs w:val="22"/>
                <w:lang w:val="pt-BR"/>
              </w:rPr>
              <w:t xml:space="preserve"> </w:t>
            </w:r>
            <w:r w:rsidR="00DD74DF" w:rsidRPr="00E7108D">
              <w:rPr>
                <w:color w:val="0070C0"/>
                <w:sz w:val="22"/>
                <w:szCs w:val="22"/>
                <w:lang w:eastAsia="en-GB"/>
              </w:rPr>
              <w:t>[</w:t>
            </w:r>
            <w:r w:rsidR="00DD74DF" w:rsidRPr="00CB7B56">
              <w:rPr>
                <w:color w:val="0070C0"/>
                <w:sz w:val="22"/>
                <w:szCs w:val="22"/>
                <w:lang w:eastAsia="en-GB"/>
              </w:rPr>
              <w:t>nurodyti</w:t>
            </w:r>
            <w:r w:rsidR="00DD74DF">
              <w:rPr>
                <w:color w:val="0070C0"/>
                <w:sz w:val="22"/>
                <w:szCs w:val="22"/>
                <w:lang w:eastAsia="en-GB"/>
              </w:rPr>
              <w:t xml:space="preserve"> </w:t>
            </w:r>
            <w:r w:rsidR="002B5488">
              <w:rPr>
                <w:color w:val="0070C0"/>
                <w:sz w:val="22"/>
                <w:szCs w:val="22"/>
                <w:lang w:eastAsia="en-GB"/>
              </w:rPr>
              <w:lastRenderedPageBreak/>
              <w:t>taip/ne</w:t>
            </w:r>
            <w:r w:rsidR="00DD74DF">
              <w:rPr>
                <w:color w:val="0070C0"/>
                <w:sz w:val="22"/>
                <w:szCs w:val="22"/>
                <w:lang w:eastAsia="en-GB"/>
              </w:rPr>
              <w:t>]</w:t>
            </w:r>
            <w:r w:rsidRPr="00900E1C">
              <w:rPr>
                <w:sz w:val="22"/>
                <w:szCs w:val="22"/>
                <w:lang w:val="pt-BR"/>
              </w:rPr>
              <w:t>, o metalinę iš nemažiau nei 10 spalvų</w:t>
            </w:r>
            <w:r>
              <w:rPr>
                <w:sz w:val="22"/>
                <w:szCs w:val="22"/>
                <w:lang w:val="pt-BR"/>
              </w:rPr>
              <w:t xml:space="preserve"> </w:t>
            </w:r>
            <w:r w:rsidRPr="00E7108D">
              <w:rPr>
                <w:color w:val="0070C0"/>
                <w:sz w:val="22"/>
                <w:szCs w:val="22"/>
                <w:lang w:eastAsia="en-GB"/>
              </w:rPr>
              <w:t>[</w:t>
            </w:r>
            <w:r w:rsidR="00DD74DF" w:rsidRPr="00CB7B56">
              <w:rPr>
                <w:color w:val="0070C0"/>
                <w:sz w:val="22"/>
                <w:szCs w:val="22"/>
                <w:lang w:eastAsia="en-GB"/>
              </w:rPr>
              <w:t>nurodyti</w:t>
            </w:r>
            <w:r w:rsidR="00DD74DF">
              <w:rPr>
                <w:color w:val="0070C0"/>
                <w:sz w:val="22"/>
                <w:szCs w:val="22"/>
                <w:lang w:eastAsia="en-GB"/>
              </w:rPr>
              <w:t xml:space="preserve"> </w:t>
            </w:r>
            <w:r w:rsidR="002B5488">
              <w:rPr>
                <w:color w:val="0070C0"/>
                <w:sz w:val="22"/>
                <w:szCs w:val="22"/>
                <w:lang w:eastAsia="en-GB"/>
              </w:rPr>
              <w:t>taip/ne</w:t>
            </w:r>
            <w:r w:rsidR="00DD74DF">
              <w:rPr>
                <w:color w:val="0070C0"/>
                <w:sz w:val="22"/>
                <w:szCs w:val="22"/>
                <w:lang w:eastAsia="en-GB"/>
              </w:rPr>
              <w:t xml:space="preserve">] </w:t>
            </w:r>
          </w:p>
          <w:p w14:paraId="3E868660" w14:textId="4A2BE088" w:rsidR="00E754D2" w:rsidRPr="00BE1D7B" w:rsidRDefault="008307A4" w:rsidP="00E754D2">
            <w:pPr>
              <w:rPr>
                <w:sz w:val="22"/>
                <w:szCs w:val="22"/>
                <w:lang w:val="pt-BR"/>
              </w:rPr>
            </w:pPr>
            <w:r>
              <w:rPr>
                <w:sz w:val="22"/>
                <w:szCs w:val="22"/>
                <w:lang w:val="pt-BR"/>
              </w:rPr>
              <w:t>40</w:t>
            </w:r>
            <w:r w:rsidR="00E754D2">
              <w:rPr>
                <w:sz w:val="22"/>
                <w:szCs w:val="22"/>
                <w:lang w:val="pt-BR"/>
              </w:rPr>
              <w:t xml:space="preserve">. </w:t>
            </w:r>
            <w:r w:rsidR="00E754D2" w:rsidRPr="00BE1D7B">
              <w:rPr>
                <w:sz w:val="22"/>
                <w:szCs w:val="22"/>
                <w:lang w:val="pt-BR"/>
              </w:rPr>
              <w:t>Kėdės rėmą turi būti galimybė rinktis iš 6 skirtingų dydžių pagal DIN EN 1729 standartą</w:t>
            </w:r>
            <w:r w:rsidR="00E754D2">
              <w:rPr>
                <w:sz w:val="22"/>
                <w:szCs w:val="22"/>
                <w:lang w:val="pt-BR"/>
              </w:rPr>
              <w:t xml:space="preserve"> </w:t>
            </w:r>
            <w:r w:rsidR="00E754D2" w:rsidRPr="00E7108D">
              <w:rPr>
                <w:color w:val="0070C0"/>
                <w:sz w:val="22"/>
                <w:szCs w:val="22"/>
                <w:lang w:eastAsia="en-GB"/>
              </w:rPr>
              <w:t>[</w:t>
            </w:r>
            <w:r w:rsidR="00E754D2">
              <w:rPr>
                <w:color w:val="0070C0"/>
                <w:sz w:val="22"/>
                <w:szCs w:val="22"/>
                <w:lang w:eastAsia="en-GB"/>
              </w:rPr>
              <w:t>nurodyti taip/ ne</w:t>
            </w:r>
            <w:r w:rsidR="00E754D2" w:rsidRPr="00E7108D">
              <w:rPr>
                <w:color w:val="0070C0"/>
                <w:sz w:val="22"/>
                <w:szCs w:val="22"/>
                <w:lang w:eastAsia="en-GB"/>
              </w:rPr>
              <w:t>]</w:t>
            </w:r>
            <w:r w:rsidR="00E754D2">
              <w:rPr>
                <w:color w:val="0070C0"/>
                <w:sz w:val="22"/>
                <w:szCs w:val="22"/>
                <w:lang w:eastAsia="en-GB"/>
              </w:rPr>
              <w:t xml:space="preserve"> </w:t>
            </w:r>
          </w:p>
          <w:p w14:paraId="52126C26" w14:textId="35458DA5" w:rsidR="00A67FD3" w:rsidRPr="00E7108D" w:rsidRDefault="009E0CA2" w:rsidP="00E754D2">
            <w:pPr>
              <w:jc w:val="both"/>
              <w:rPr>
                <w:sz w:val="22"/>
                <w:szCs w:val="22"/>
              </w:rPr>
            </w:pPr>
            <w:r>
              <w:rPr>
                <w:sz w:val="22"/>
                <w:szCs w:val="22"/>
                <w:lang w:val="pt-BR"/>
              </w:rPr>
              <w:t xml:space="preserve">41. </w:t>
            </w:r>
            <w:r w:rsidR="00E754D2" w:rsidRPr="00E7108D">
              <w:rPr>
                <w:sz w:val="22"/>
                <w:szCs w:val="22"/>
                <w:lang w:val="pt-BR"/>
              </w:rPr>
              <w:t xml:space="preserve">Produktas turi atitikti BIFMA e3 – 2019 baldų tvarumo standarto „levelTM 3 - Platin“ arba aukštesnį. </w:t>
            </w:r>
            <w:r w:rsidR="00E754D2" w:rsidRPr="00E7108D">
              <w:rPr>
                <w:color w:val="0070C0"/>
                <w:sz w:val="22"/>
                <w:szCs w:val="22"/>
                <w:lang w:eastAsia="en-GB"/>
              </w:rPr>
              <w:t>[</w:t>
            </w:r>
            <w:r w:rsidR="00E754D2">
              <w:rPr>
                <w:color w:val="0070C0"/>
                <w:sz w:val="22"/>
                <w:szCs w:val="22"/>
                <w:lang w:eastAsia="en-GB"/>
              </w:rPr>
              <w:t>nurodyti taip/ ne</w:t>
            </w:r>
            <w:r w:rsidR="00E754D2" w:rsidRPr="00E7108D">
              <w:rPr>
                <w:color w:val="0070C0"/>
                <w:sz w:val="22"/>
                <w:szCs w:val="22"/>
                <w:lang w:eastAsia="en-GB"/>
              </w:rPr>
              <w:t>]</w:t>
            </w:r>
            <w:r w:rsidR="00E754D2">
              <w:rPr>
                <w:color w:val="0070C0"/>
                <w:sz w:val="22"/>
                <w:szCs w:val="22"/>
                <w:lang w:eastAsia="en-GB"/>
              </w:rPr>
              <w:t xml:space="preserve"> </w:t>
            </w:r>
            <w:r w:rsidR="00E754D2" w:rsidRPr="00E7108D">
              <w:rPr>
                <w:sz w:val="22"/>
                <w:szCs w:val="22"/>
                <w:lang w:val="pt-BR"/>
              </w:rPr>
              <w:t xml:space="preserve">Produktas turi būti sertifikuotas dėl mažos chemikalų emisijos pagal UL 2818 – 2022 “Auksiniu” standartu arba aukštesniu </w:t>
            </w:r>
            <w:r w:rsidR="00E754D2" w:rsidRPr="00E7108D">
              <w:rPr>
                <w:color w:val="0070C0"/>
                <w:sz w:val="22"/>
                <w:szCs w:val="22"/>
                <w:lang w:eastAsia="en-GB"/>
              </w:rPr>
              <w:t>[</w:t>
            </w:r>
            <w:r w:rsidR="00E754D2">
              <w:rPr>
                <w:color w:val="0070C0"/>
                <w:sz w:val="22"/>
                <w:szCs w:val="22"/>
                <w:lang w:eastAsia="en-GB"/>
              </w:rPr>
              <w:t>nurodyti taip/ ne</w:t>
            </w:r>
            <w:r w:rsidR="00E754D2" w:rsidRPr="00E7108D">
              <w:rPr>
                <w:color w:val="0070C0"/>
                <w:sz w:val="22"/>
                <w:szCs w:val="22"/>
                <w:lang w:eastAsia="en-GB"/>
              </w:rPr>
              <w:t>]</w:t>
            </w:r>
            <w:r w:rsidR="00E754D2">
              <w:rPr>
                <w:color w:val="0070C0"/>
                <w:sz w:val="22"/>
                <w:szCs w:val="22"/>
                <w:lang w:eastAsia="en-GB"/>
              </w:rPr>
              <w:t xml:space="preserve"> </w:t>
            </w:r>
            <w:r w:rsidR="00E754D2" w:rsidRPr="00E7108D">
              <w:rPr>
                <w:sz w:val="22"/>
                <w:szCs w:val="22"/>
                <w:lang w:val="pt-BR"/>
              </w:rPr>
              <w:t>Produktas turi turėti GS saugumo sertifikatą arba lygiavertį</w:t>
            </w:r>
            <w:r w:rsidR="00E754D2">
              <w:rPr>
                <w:sz w:val="22"/>
                <w:szCs w:val="22"/>
                <w:lang w:val="pt-BR"/>
              </w:rPr>
              <w:t xml:space="preserve"> </w:t>
            </w:r>
            <w:r w:rsidR="00E754D2" w:rsidRPr="00E7108D">
              <w:rPr>
                <w:color w:val="0070C0"/>
                <w:sz w:val="22"/>
                <w:szCs w:val="22"/>
                <w:lang w:eastAsia="en-GB"/>
              </w:rPr>
              <w:t>[</w:t>
            </w:r>
            <w:r w:rsidR="00E754D2">
              <w:rPr>
                <w:color w:val="0070C0"/>
                <w:sz w:val="22"/>
                <w:szCs w:val="22"/>
                <w:lang w:eastAsia="en-GB"/>
              </w:rPr>
              <w:t>nurodyti taip/ ne</w:t>
            </w:r>
            <w:r w:rsidR="00E754D2" w:rsidRPr="00E7108D">
              <w:rPr>
                <w:color w:val="0070C0"/>
                <w:sz w:val="22"/>
                <w:szCs w:val="22"/>
                <w:lang w:eastAsia="en-GB"/>
              </w:rPr>
              <w:t>]</w:t>
            </w:r>
            <w:r w:rsidR="00E754D2" w:rsidRPr="00E7108D">
              <w:rPr>
                <w:sz w:val="22"/>
                <w:szCs w:val="22"/>
                <w:lang w:val="pt-BR"/>
              </w:rPr>
              <w:t xml:space="preserve"> Produktas turi turėti LGA teršalų atestatą arba lygiavertį</w:t>
            </w:r>
            <w:r w:rsidR="00E754D2">
              <w:rPr>
                <w:sz w:val="22"/>
                <w:szCs w:val="22"/>
                <w:lang w:val="pt-BR"/>
              </w:rPr>
              <w:t xml:space="preserve"> </w:t>
            </w:r>
            <w:r w:rsidR="00E754D2" w:rsidRPr="00E7108D">
              <w:rPr>
                <w:color w:val="0070C0"/>
                <w:sz w:val="22"/>
                <w:szCs w:val="22"/>
                <w:lang w:eastAsia="en-GB"/>
              </w:rPr>
              <w:t>[</w:t>
            </w:r>
            <w:r w:rsidR="00E754D2">
              <w:rPr>
                <w:color w:val="0070C0"/>
                <w:sz w:val="22"/>
                <w:szCs w:val="22"/>
                <w:lang w:eastAsia="en-GB"/>
              </w:rPr>
              <w:t>nurodyti taip/ ne</w:t>
            </w:r>
            <w:r w:rsidR="00E754D2" w:rsidRPr="00E7108D">
              <w:rPr>
                <w:color w:val="0070C0"/>
                <w:sz w:val="22"/>
                <w:szCs w:val="22"/>
                <w:lang w:eastAsia="en-GB"/>
              </w:rPr>
              <w:t>]</w:t>
            </w:r>
          </w:p>
        </w:tc>
        <w:tc>
          <w:tcPr>
            <w:tcW w:w="603" w:type="pct"/>
            <w:tcBorders>
              <w:top w:val="single" w:sz="4" w:space="0" w:color="auto"/>
              <w:left w:val="single" w:sz="4" w:space="0" w:color="auto"/>
              <w:bottom w:val="single" w:sz="4" w:space="0" w:color="auto"/>
              <w:right w:val="single" w:sz="4" w:space="0" w:color="auto"/>
            </w:tcBorders>
            <w:vAlign w:val="center"/>
          </w:tcPr>
          <w:p w14:paraId="3700322E" w14:textId="3E05F5CF" w:rsidR="00A67FD3" w:rsidRPr="00E7108D" w:rsidRDefault="009C5176" w:rsidP="009C5176">
            <w:pPr>
              <w:jc w:val="center"/>
              <w:rPr>
                <w:color w:val="0070C0"/>
                <w:sz w:val="22"/>
                <w:szCs w:val="22"/>
                <w:lang w:eastAsia="en-GB"/>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09610764" w14:textId="1D91E016"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2D567FA8" w14:textId="63DB80B6" w:rsidR="00A67FD3" w:rsidRPr="00E7108D" w:rsidRDefault="00A67FD3" w:rsidP="00C32DAC">
            <w:pPr>
              <w:spacing w:line="256" w:lineRule="auto"/>
              <w:ind w:left="58"/>
              <w:jc w:val="center"/>
              <w:rPr>
                <w:b/>
                <w:bCs/>
                <w:iCs/>
                <w:color w:val="000000"/>
                <w:sz w:val="22"/>
                <w:szCs w:val="22"/>
                <w:lang w:eastAsia="en-GB"/>
              </w:rPr>
            </w:pPr>
            <w:r w:rsidRPr="00E7108D">
              <w:rPr>
                <w:b/>
                <w:bCs/>
                <w:iCs/>
                <w:color w:val="000000"/>
                <w:sz w:val="22"/>
                <w:szCs w:val="22"/>
                <w:lang w:eastAsia="en-GB"/>
              </w:rPr>
              <w:t>6</w:t>
            </w:r>
          </w:p>
        </w:tc>
        <w:tc>
          <w:tcPr>
            <w:tcW w:w="2682" w:type="pct"/>
            <w:gridSpan w:val="2"/>
            <w:tcBorders>
              <w:top w:val="single" w:sz="4" w:space="0" w:color="auto"/>
              <w:left w:val="single" w:sz="4" w:space="0" w:color="auto"/>
              <w:bottom w:val="single" w:sz="4" w:space="0" w:color="auto"/>
              <w:right w:val="single" w:sz="4" w:space="0" w:color="auto"/>
            </w:tcBorders>
            <w:hideMark/>
          </w:tcPr>
          <w:p w14:paraId="6A6C2AC4" w14:textId="07B5796C" w:rsidR="00A67FD3" w:rsidRPr="00E7108D" w:rsidRDefault="00A67FD3" w:rsidP="0001754F">
            <w:pPr>
              <w:tabs>
                <w:tab w:val="num" w:pos="528"/>
              </w:tabs>
              <w:rPr>
                <w:b/>
                <w:bCs/>
                <w:color w:val="000000"/>
                <w:sz w:val="22"/>
                <w:szCs w:val="22"/>
              </w:rPr>
            </w:pPr>
            <w:r w:rsidRPr="00E7108D">
              <w:rPr>
                <w:b/>
                <w:bCs/>
                <w:sz w:val="22"/>
                <w:szCs w:val="22"/>
              </w:rPr>
              <w:t>Laboratorinis stalas su kriauklėmis – STEAM laboratorija</w:t>
            </w:r>
            <w:r w:rsidR="00A971DB">
              <w:rPr>
                <w:b/>
                <w:sz w:val="22"/>
                <w:szCs w:val="22"/>
                <w:lang w:eastAsia="en-GB"/>
              </w:rPr>
              <w:t xml:space="preserve"> – 1 vnt.</w:t>
            </w:r>
          </w:p>
        </w:tc>
        <w:tc>
          <w:tcPr>
            <w:tcW w:w="1472" w:type="pct"/>
            <w:tcBorders>
              <w:top w:val="single" w:sz="4" w:space="0" w:color="auto"/>
              <w:left w:val="single" w:sz="4" w:space="0" w:color="auto"/>
              <w:bottom w:val="single" w:sz="4" w:space="0" w:color="auto"/>
              <w:right w:val="single" w:sz="4" w:space="0" w:color="auto"/>
            </w:tcBorders>
          </w:tcPr>
          <w:p w14:paraId="466610FE" w14:textId="77777777"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54A6C487" w14:textId="77777777"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035906A8" w14:textId="1CCE4A3C" w:rsidR="00A67FD3" w:rsidRPr="00E7108D" w:rsidRDefault="00A67FD3" w:rsidP="00C32DAC">
            <w:pPr>
              <w:suppressAutoHyphens/>
              <w:rPr>
                <w:color w:val="0070C0"/>
                <w:sz w:val="22"/>
                <w:szCs w:val="22"/>
                <w:lang w:eastAsia="zh-CN"/>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004E6983" w14:textId="05B3EE21"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5347073E" w14:textId="5B327EEF"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6A654F2F" w14:textId="65864586" w:rsidR="00A67FD3" w:rsidRPr="00E7108D" w:rsidRDefault="00A67FD3" w:rsidP="00C32DAC">
            <w:pPr>
              <w:spacing w:line="256" w:lineRule="auto"/>
              <w:ind w:left="58"/>
              <w:jc w:val="both"/>
              <w:rPr>
                <w:iCs/>
                <w:color w:val="000000"/>
                <w:sz w:val="22"/>
                <w:szCs w:val="22"/>
                <w:lang w:eastAsia="en-GB"/>
              </w:rPr>
            </w:pPr>
            <w:r w:rsidRPr="00E7108D">
              <w:rPr>
                <w:iCs/>
                <w:color w:val="000000"/>
                <w:sz w:val="22"/>
                <w:szCs w:val="22"/>
                <w:lang w:eastAsia="en-GB"/>
              </w:rPr>
              <w:t>6.1.</w:t>
            </w:r>
          </w:p>
        </w:tc>
        <w:tc>
          <w:tcPr>
            <w:tcW w:w="1065" w:type="pct"/>
            <w:tcBorders>
              <w:top w:val="single" w:sz="4" w:space="0" w:color="auto"/>
              <w:left w:val="single" w:sz="4" w:space="0" w:color="auto"/>
              <w:bottom w:val="single" w:sz="4" w:space="0" w:color="auto"/>
              <w:right w:val="single" w:sz="4" w:space="0" w:color="auto"/>
            </w:tcBorders>
            <w:hideMark/>
          </w:tcPr>
          <w:p w14:paraId="4B9B9F55" w14:textId="77777777" w:rsidR="00A67FD3" w:rsidRPr="00E7108D" w:rsidRDefault="00A67FD3" w:rsidP="00C32DAC">
            <w:pPr>
              <w:spacing w:line="256" w:lineRule="auto"/>
              <w:jc w:val="both"/>
              <w:rPr>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hideMark/>
          </w:tcPr>
          <w:p w14:paraId="2C3C50E1" w14:textId="76BF0387" w:rsidR="00A67FD3" w:rsidRPr="00E7108D" w:rsidRDefault="007F2F1B" w:rsidP="007F2F1B">
            <w:pPr>
              <w:keepNext/>
              <w:tabs>
                <w:tab w:val="num" w:pos="528"/>
              </w:tabs>
              <w:spacing w:line="256" w:lineRule="auto"/>
              <w:ind w:left="528" w:hanging="283"/>
              <w:jc w:val="both"/>
              <w:outlineLvl w:val="1"/>
              <w:rPr>
                <w:i/>
                <w:iCs/>
                <w:sz w:val="22"/>
                <w:szCs w:val="22"/>
                <w:lang w:eastAsia="en-GB"/>
              </w:rPr>
            </w:pPr>
            <w:r>
              <w:rPr>
                <w:color w:val="000000"/>
                <w:sz w:val="22"/>
                <w:szCs w:val="22"/>
              </w:rPr>
              <w:t xml:space="preserve">2800x750x900mm </w:t>
            </w:r>
            <w:r w:rsidR="00A67FD3" w:rsidRPr="00E7108D">
              <w:rPr>
                <w:color w:val="000000"/>
                <w:sz w:val="22"/>
                <w:szCs w:val="22"/>
              </w:rPr>
              <w:t>(±20mm).</w:t>
            </w:r>
          </w:p>
        </w:tc>
        <w:tc>
          <w:tcPr>
            <w:tcW w:w="1472" w:type="pct"/>
            <w:tcBorders>
              <w:top w:val="single" w:sz="4" w:space="0" w:color="auto"/>
              <w:left w:val="single" w:sz="4" w:space="0" w:color="auto"/>
              <w:bottom w:val="single" w:sz="4" w:space="0" w:color="auto"/>
              <w:right w:val="single" w:sz="4" w:space="0" w:color="auto"/>
            </w:tcBorders>
          </w:tcPr>
          <w:p w14:paraId="20F788C7" w14:textId="2A1E8824"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3B3C8772" w14:textId="62C318FD"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06CD31FD" w14:textId="1C24E281"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66EDC444" w14:textId="2D830F13" w:rsidR="00A67FD3" w:rsidRPr="00E7108D" w:rsidRDefault="00A67FD3" w:rsidP="00C32DAC">
            <w:pPr>
              <w:spacing w:line="256" w:lineRule="auto"/>
              <w:ind w:left="58"/>
              <w:jc w:val="both"/>
              <w:rPr>
                <w:iCs/>
                <w:color w:val="000000"/>
                <w:sz w:val="22"/>
                <w:szCs w:val="22"/>
                <w:lang w:eastAsia="en-GB"/>
              </w:rPr>
            </w:pPr>
            <w:r w:rsidRPr="00E7108D">
              <w:rPr>
                <w:iCs/>
                <w:color w:val="000000"/>
                <w:sz w:val="22"/>
                <w:szCs w:val="22"/>
                <w:lang w:eastAsia="en-GB"/>
              </w:rPr>
              <w:t>6.2.</w:t>
            </w:r>
          </w:p>
        </w:tc>
        <w:tc>
          <w:tcPr>
            <w:tcW w:w="1065" w:type="pct"/>
            <w:tcBorders>
              <w:top w:val="single" w:sz="4" w:space="0" w:color="auto"/>
              <w:left w:val="single" w:sz="4" w:space="0" w:color="auto"/>
              <w:bottom w:val="single" w:sz="4" w:space="0" w:color="auto"/>
              <w:right w:val="single" w:sz="4" w:space="0" w:color="auto"/>
            </w:tcBorders>
          </w:tcPr>
          <w:p w14:paraId="4A8F5060" w14:textId="77777777" w:rsidR="00A67FD3" w:rsidRPr="00E7108D" w:rsidRDefault="00A67FD3" w:rsidP="00C32DAC">
            <w:pPr>
              <w:spacing w:line="256" w:lineRule="auto"/>
              <w:jc w:val="both"/>
              <w:rPr>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468A09DC"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Matmenys (plotis x gylis x aukštis) 2800x750x900 ±20mm;</w:t>
            </w:r>
          </w:p>
          <w:p w14:paraId="38A91AE2"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Darbo paviršius – chemiškai atsparus fenolio dervos pagrindu gaminamas stalviršis su sutankintu paviršiumi – SPC by Durcon arba lygiavertis. Stalviršio struktūra vienalytė, negali būti naudojama medžio drožlių plokštė ar kitos pašalinės medžiagos;</w:t>
            </w:r>
          </w:p>
          <w:p w14:paraId="4A792166"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Stalviršio storis ne mažiau 16 mm</w:t>
            </w:r>
          </w:p>
          <w:p w14:paraId="240322F8" w14:textId="0AA1488E"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Metalinis „A</w:t>
            </w:r>
            <w:r w:rsidRPr="00CE6F39">
              <w:rPr>
                <w:sz w:val="22"/>
                <w:szCs w:val="22"/>
              </w:rPr>
              <w:t xml:space="preserve">“ formos karkasas turi būti pagamintas iš </w:t>
            </w:r>
            <w:r w:rsidR="00607A68" w:rsidRPr="00CE6F39">
              <w:rPr>
                <w:sz w:val="22"/>
                <w:szCs w:val="22"/>
              </w:rPr>
              <w:t>nerūdijančio plieno arba lygiavertės medžiagos</w:t>
            </w:r>
            <w:r w:rsidRPr="00CE6F39">
              <w:rPr>
                <w:sz w:val="22"/>
                <w:szCs w:val="22"/>
              </w:rPr>
              <w:t>, karkaso matmenys 50,0x30,0 ±2,0mm ir ne mažiau</w:t>
            </w:r>
            <w:r w:rsidRPr="00E7108D">
              <w:rPr>
                <w:sz w:val="22"/>
                <w:szCs w:val="22"/>
              </w:rPr>
              <w:t xml:space="preserve">, kaip 2,0 mm storio uždaro stačiakampio profilio padengto milteliniu būdu ir dengtu chemiškai atspariais epoksido arba lygiavertės medžiagos dažais, kurios spalva pilka </w:t>
            </w:r>
          </w:p>
          <w:p w14:paraId="27614090"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lastRenderedPageBreak/>
              <w:t>Karkaso aukštis turi būti reguliuojamas ir reguliavimo lygis ne mažesnis, kaip 30 mm.</w:t>
            </w:r>
          </w:p>
          <w:p w14:paraId="58F69E31" w14:textId="2A6F805E"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Turi būti dvi instaliacinės spintelės  600 mm ±20 mm ir dvi spintelės 75</w:t>
            </w:r>
            <w:r>
              <w:rPr>
                <w:sz w:val="22"/>
                <w:szCs w:val="22"/>
              </w:rPr>
              <w:t>0 mm ±20 mm su durelėmis ir dvejo</w:t>
            </w:r>
            <w:r w:rsidRPr="00E7108D">
              <w:rPr>
                <w:sz w:val="22"/>
                <w:szCs w:val="22"/>
              </w:rPr>
              <w:t>mis lentynomis viduje,   pagamintos iš laminato, kurio storis ne mažesnis, kaip 18 mm;  Spintelė privalo turėti dureles. Durelės pritvirtintos ant vyrių, kurie atsidaro ne mažesniu, kaip 270° kampu.</w:t>
            </w:r>
          </w:p>
          <w:p w14:paraId="081F9B64"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 xml:space="preserve">Stalviršyje turi būti sumontuota dvi epoksidinės plautuvės 400x400x300±20 mm; </w:t>
            </w:r>
          </w:p>
          <w:p w14:paraId="3F98F9C9" w14:textId="2CD85059"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Prie plautuvių turi būti komplektuojami lab</w:t>
            </w:r>
            <w:r>
              <w:rPr>
                <w:sz w:val="22"/>
                <w:szCs w:val="22"/>
              </w:rPr>
              <w:t>oratorinai maišytuvai</w:t>
            </w:r>
            <w:r w:rsidRPr="00E7108D">
              <w:rPr>
                <w:sz w:val="22"/>
                <w:szCs w:val="22"/>
              </w:rPr>
              <w:t xml:space="preserve"> skirti karštam/šaltam vandeniui. </w:t>
            </w:r>
            <w:r>
              <w:rPr>
                <w:sz w:val="22"/>
                <w:szCs w:val="22"/>
              </w:rPr>
              <w:t>Vandens maišytuvai</w:t>
            </w:r>
            <w:r w:rsidRPr="00E7108D">
              <w:rPr>
                <w:sz w:val="22"/>
                <w:szCs w:val="22"/>
              </w:rPr>
              <w:t xml:space="preserve"> turi būti pažymėti spalviškai pagal EN 13792:2003 arba lygiavertį standartą. Krano galas turi būti pritaikytas ant jo užmauti įvairaus diametro </w:t>
            </w:r>
            <w:r>
              <w:rPr>
                <w:sz w:val="22"/>
                <w:szCs w:val="22"/>
              </w:rPr>
              <w:t>žarn</w:t>
            </w:r>
            <w:r w:rsidRPr="00E7108D">
              <w:rPr>
                <w:sz w:val="22"/>
                <w:szCs w:val="22"/>
              </w:rPr>
              <w:t xml:space="preserve">eles ir užtikrinti sandarumą. Visi sujungimai turi būti padengti chemiškai atspariu laku ar lygiaverte medžiaga. </w:t>
            </w:r>
          </w:p>
          <w:p w14:paraId="6AB35F2C" w14:textId="1F114AE9"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Virš stalo turi bū</w:t>
            </w:r>
            <w:r>
              <w:rPr>
                <w:sz w:val="22"/>
                <w:szCs w:val="22"/>
              </w:rPr>
              <w:t>ti pakabintos dvi indų džiovykla</w:t>
            </w:r>
            <w:r w:rsidRPr="00E7108D">
              <w:rPr>
                <w:sz w:val="22"/>
                <w:szCs w:val="22"/>
              </w:rPr>
              <w:t>s, kurių matmen</w:t>
            </w:r>
            <w:r>
              <w:rPr>
                <w:sz w:val="22"/>
                <w:szCs w:val="22"/>
              </w:rPr>
              <w:t>ys 600x450 mm ±20 mm . Džiovyklo</w:t>
            </w:r>
            <w:r w:rsidRPr="00E7108D">
              <w:rPr>
                <w:sz w:val="22"/>
                <w:szCs w:val="22"/>
              </w:rPr>
              <w:t>s turi būti pagamintos iš polipropileno arba lygiavertės medžiagas, kuri užtikrintų lygiavertį atsparumą. Turi būti ne mažiau, kaip 28 strypeliai išdėstyti 5 eilėmis, o jų aukštis 80-110 mm.</w:t>
            </w:r>
          </w:p>
          <w:p w14:paraId="7E56FBF0"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Turi būti pakabintos dvi spintelės , kurių matmenys 700x350x700 mm ±20 mm su trimis lentynomis viduje ir durelėmis.</w:t>
            </w:r>
          </w:p>
          <w:p w14:paraId="26164F3C" w14:textId="4BED402A"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Durelių rankenėlės – pagamintos iš aliuminio profilio ar lygiavertės medžiagos. Privalo būti padengtos plastiku. Turi būti galimybė patalpinti į rankenėlę kortelę su užrašu.</w:t>
            </w:r>
          </w:p>
        </w:tc>
        <w:tc>
          <w:tcPr>
            <w:tcW w:w="1472" w:type="pct"/>
            <w:tcBorders>
              <w:top w:val="single" w:sz="4" w:space="0" w:color="auto"/>
              <w:left w:val="single" w:sz="4" w:space="0" w:color="auto"/>
              <w:bottom w:val="single" w:sz="4" w:space="0" w:color="auto"/>
              <w:right w:val="single" w:sz="4" w:space="0" w:color="auto"/>
            </w:tcBorders>
          </w:tcPr>
          <w:p w14:paraId="5A5C8C10" w14:textId="3786FAB7" w:rsidR="008307A4" w:rsidRPr="00E7108D" w:rsidRDefault="008307A4" w:rsidP="008307A4">
            <w:pPr>
              <w:rPr>
                <w:sz w:val="22"/>
                <w:szCs w:val="22"/>
              </w:rPr>
            </w:pPr>
            <w:r>
              <w:rPr>
                <w:sz w:val="22"/>
                <w:szCs w:val="22"/>
              </w:rPr>
              <w:lastRenderedPageBreak/>
              <w:t xml:space="preserve">42. </w:t>
            </w:r>
            <w:r w:rsidRPr="00E7108D">
              <w:rPr>
                <w:sz w:val="22"/>
                <w:szCs w:val="22"/>
              </w:rPr>
              <w:t xml:space="preserve">Matmenys </w:t>
            </w:r>
            <w:r w:rsidR="00AA5385" w:rsidRPr="00E7108D">
              <w:rPr>
                <w:color w:val="0070C0"/>
                <w:sz w:val="22"/>
                <w:szCs w:val="22"/>
                <w:lang w:eastAsia="en-GB"/>
              </w:rPr>
              <w:t>[nurodyti , plotis x gylis x aukštis, mm]</w:t>
            </w:r>
            <w:r w:rsidR="00AA5385">
              <w:rPr>
                <w:color w:val="0070C0"/>
                <w:sz w:val="22"/>
                <w:szCs w:val="22"/>
                <w:lang w:eastAsia="en-GB"/>
              </w:rPr>
              <w:t xml:space="preserve"> </w:t>
            </w:r>
          </w:p>
          <w:p w14:paraId="2B761AAE" w14:textId="403F4869" w:rsidR="008307A4" w:rsidRPr="00E7108D" w:rsidRDefault="008307A4" w:rsidP="008307A4">
            <w:pPr>
              <w:rPr>
                <w:sz w:val="22"/>
                <w:szCs w:val="22"/>
              </w:rPr>
            </w:pPr>
            <w:r>
              <w:rPr>
                <w:sz w:val="22"/>
                <w:szCs w:val="22"/>
              </w:rPr>
              <w:t xml:space="preserve">43. </w:t>
            </w:r>
            <w:r w:rsidRPr="00E7108D">
              <w:rPr>
                <w:sz w:val="22"/>
                <w:szCs w:val="22"/>
              </w:rPr>
              <w:t xml:space="preserve">Darbo paviršius – </w:t>
            </w:r>
            <w:r w:rsidR="00E215DB" w:rsidRPr="00E7108D">
              <w:rPr>
                <w:sz w:val="22"/>
                <w:szCs w:val="22"/>
              </w:rPr>
              <w:t>chemiškai atsparus fenolio dervos pagrindu gaminamas stalviršis su sutankintu paviršiumi</w:t>
            </w:r>
            <w:r w:rsidR="00E215DB" w:rsidRPr="00E7108D">
              <w:rPr>
                <w:color w:val="0070C0"/>
                <w:sz w:val="22"/>
                <w:szCs w:val="22"/>
                <w:lang w:eastAsia="en-GB"/>
              </w:rPr>
              <w:t xml:space="preserve"> [</w:t>
            </w:r>
            <w:r w:rsidR="00E215DB" w:rsidRPr="00E67154">
              <w:rPr>
                <w:color w:val="0070C0"/>
                <w:sz w:val="22"/>
                <w:szCs w:val="22"/>
                <w:lang w:eastAsia="en-GB"/>
              </w:rPr>
              <w:t xml:space="preserve">nurodyti konkrečiai </w:t>
            </w:r>
            <w:r w:rsidR="00E215DB" w:rsidRPr="00E67154">
              <w:rPr>
                <w:color w:val="0070C0"/>
                <w:sz w:val="22"/>
                <w:szCs w:val="22"/>
              </w:rPr>
              <w:t>SPC by Durcon arba įvardinti kitą lygiavertų</w:t>
            </w:r>
            <w:r w:rsidR="00E215DB">
              <w:rPr>
                <w:color w:val="0070C0"/>
                <w:sz w:val="22"/>
                <w:szCs w:val="22"/>
              </w:rPr>
              <w:t xml:space="preserve"> paviršių</w:t>
            </w:r>
            <w:r w:rsidR="00E215DB" w:rsidRPr="00E7108D">
              <w:rPr>
                <w:color w:val="0070C0"/>
                <w:sz w:val="22"/>
                <w:szCs w:val="22"/>
                <w:lang w:eastAsia="en-GB"/>
              </w:rPr>
              <w:t>]</w:t>
            </w:r>
            <w:r w:rsidR="00E215DB">
              <w:rPr>
                <w:color w:val="0070C0"/>
                <w:sz w:val="22"/>
                <w:szCs w:val="22"/>
                <w:lang w:eastAsia="en-GB"/>
              </w:rPr>
              <w:t xml:space="preserve">. </w:t>
            </w:r>
            <w:r w:rsidR="00AA5385" w:rsidRPr="00F30457">
              <w:rPr>
                <w:sz w:val="22"/>
                <w:szCs w:val="22"/>
                <w:lang w:eastAsia="en-GB"/>
              </w:rPr>
              <w:t xml:space="preserve"> </w:t>
            </w:r>
            <w:r w:rsidRPr="00E7108D">
              <w:rPr>
                <w:sz w:val="22"/>
                <w:szCs w:val="22"/>
              </w:rPr>
              <w:t>Stalviršio struktūra vienalytė, negali būti naudojama medžio drožlių plokštė ar kitos pašalinės medžiagos</w:t>
            </w:r>
            <w:r w:rsidR="00AA5385">
              <w:rPr>
                <w:sz w:val="22"/>
                <w:szCs w:val="22"/>
              </w:rPr>
              <w:t xml:space="preserve"> </w:t>
            </w:r>
            <w:r w:rsidR="00AA5385" w:rsidRPr="00E7108D">
              <w:rPr>
                <w:color w:val="0070C0"/>
                <w:sz w:val="22"/>
                <w:szCs w:val="22"/>
                <w:lang w:eastAsia="en-GB"/>
              </w:rPr>
              <w:t>[</w:t>
            </w:r>
            <w:r w:rsidR="00AA5385">
              <w:rPr>
                <w:color w:val="0070C0"/>
                <w:sz w:val="22"/>
                <w:szCs w:val="22"/>
                <w:lang w:eastAsia="en-GB"/>
              </w:rPr>
              <w:t>nurodyti taip/ne</w:t>
            </w:r>
            <w:r w:rsidR="00AA5385" w:rsidRPr="00E7108D">
              <w:rPr>
                <w:color w:val="0070C0"/>
                <w:sz w:val="22"/>
                <w:szCs w:val="22"/>
                <w:lang w:eastAsia="en-GB"/>
              </w:rPr>
              <w:t>]</w:t>
            </w:r>
          </w:p>
          <w:p w14:paraId="6CEA4905" w14:textId="06CC417E" w:rsidR="008307A4" w:rsidRPr="00E7108D" w:rsidRDefault="008307A4" w:rsidP="008307A4">
            <w:pPr>
              <w:rPr>
                <w:sz w:val="22"/>
                <w:szCs w:val="22"/>
              </w:rPr>
            </w:pPr>
            <w:r>
              <w:rPr>
                <w:sz w:val="22"/>
                <w:szCs w:val="22"/>
              </w:rPr>
              <w:t xml:space="preserve">44. </w:t>
            </w:r>
            <w:r w:rsidRPr="00E7108D">
              <w:rPr>
                <w:sz w:val="22"/>
                <w:szCs w:val="22"/>
              </w:rPr>
              <w:t xml:space="preserve">Stalviršio storis </w:t>
            </w:r>
            <w:r w:rsidR="00AA5385" w:rsidRPr="00E7108D">
              <w:rPr>
                <w:color w:val="0070C0"/>
                <w:sz w:val="22"/>
                <w:szCs w:val="22"/>
                <w:lang w:eastAsia="en-GB"/>
              </w:rPr>
              <w:t>[</w:t>
            </w:r>
            <w:r w:rsidR="00AA5385">
              <w:rPr>
                <w:color w:val="0070C0"/>
                <w:sz w:val="22"/>
                <w:szCs w:val="22"/>
                <w:lang w:eastAsia="en-GB"/>
              </w:rPr>
              <w:t>nurodyti konkrečiai</w:t>
            </w:r>
            <w:r w:rsidR="00AA5385" w:rsidRPr="00E7108D">
              <w:rPr>
                <w:color w:val="0070C0"/>
                <w:sz w:val="22"/>
                <w:szCs w:val="22"/>
                <w:lang w:eastAsia="en-GB"/>
              </w:rPr>
              <w:t>]</w:t>
            </w:r>
            <w:r w:rsidR="00AA5385">
              <w:rPr>
                <w:color w:val="0070C0"/>
                <w:sz w:val="22"/>
                <w:szCs w:val="22"/>
                <w:lang w:eastAsia="en-GB"/>
              </w:rPr>
              <w:t xml:space="preserve"> </w:t>
            </w:r>
            <w:r w:rsidR="00AA5385" w:rsidRPr="0039553E">
              <w:rPr>
                <w:sz w:val="22"/>
                <w:szCs w:val="22"/>
                <w:lang w:eastAsia="en-GB"/>
              </w:rPr>
              <w:t>mm</w:t>
            </w:r>
          </w:p>
          <w:p w14:paraId="73002D6A" w14:textId="12E47229" w:rsidR="008307A4" w:rsidRPr="00E7108D" w:rsidRDefault="008307A4" w:rsidP="008307A4">
            <w:pPr>
              <w:rPr>
                <w:sz w:val="22"/>
                <w:szCs w:val="22"/>
              </w:rPr>
            </w:pPr>
            <w:r>
              <w:rPr>
                <w:sz w:val="22"/>
                <w:szCs w:val="22"/>
              </w:rPr>
              <w:t xml:space="preserve">45. </w:t>
            </w:r>
            <w:r w:rsidRPr="00E7108D">
              <w:rPr>
                <w:sz w:val="22"/>
                <w:szCs w:val="22"/>
              </w:rPr>
              <w:t xml:space="preserve">Metalinis „A“ formos karkasas turi būti </w:t>
            </w:r>
            <w:r w:rsidR="006A055F">
              <w:rPr>
                <w:sz w:val="22"/>
                <w:szCs w:val="22"/>
              </w:rPr>
              <w:t xml:space="preserve">pagamintas </w:t>
            </w:r>
            <w:r w:rsidR="006A055F" w:rsidRPr="00AA1860">
              <w:rPr>
                <w:sz w:val="22"/>
                <w:szCs w:val="22"/>
              </w:rPr>
              <w:t xml:space="preserve">iš </w:t>
            </w:r>
            <w:r w:rsidR="00811DC3" w:rsidRPr="00AA1860">
              <w:rPr>
                <w:color w:val="0070C0"/>
                <w:sz w:val="22"/>
                <w:szCs w:val="22"/>
              </w:rPr>
              <w:t>[nurodyti medžiagiškumą]</w:t>
            </w:r>
            <w:r w:rsidR="006A055F" w:rsidRPr="00AA1860">
              <w:rPr>
                <w:color w:val="0070C0"/>
                <w:sz w:val="22"/>
                <w:szCs w:val="22"/>
              </w:rPr>
              <w:t xml:space="preserve">, </w:t>
            </w:r>
            <w:r w:rsidR="006A055F">
              <w:rPr>
                <w:sz w:val="22"/>
                <w:szCs w:val="22"/>
              </w:rPr>
              <w:t>karkaso matmenys</w:t>
            </w:r>
            <w:r w:rsidR="006A055F" w:rsidRPr="00E7108D">
              <w:rPr>
                <w:color w:val="0070C0"/>
                <w:sz w:val="22"/>
                <w:szCs w:val="22"/>
                <w:lang w:eastAsia="en-GB"/>
              </w:rPr>
              <w:t xml:space="preserve"> [</w:t>
            </w:r>
            <w:r w:rsidR="006A055F">
              <w:rPr>
                <w:color w:val="0070C0"/>
                <w:sz w:val="22"/>
                <w:szCs w:val="22"/>
                <w:lang w:eastAsia="en-GB"/>
              </w:rPr>
              <w:t xml:space="preserve">nurodyti konkrečiai x nurodyti konkrečiai] </w:t>
            </w:r>
            <w:r w:rsidR="00A31C56" w:rsidRPr="00A31C56">
              <w:rPr>
                <w:sz w:val="22"/>
                <w:szCs w:val="22"/>
                <w:lang w:eastAsia="en-GB"/>
              </w:rPr>
              <w:t>mm</w:t>
            </w:r>
            <w:r w:rsidR="00A31C56">
              <w:rPr>
                <w:color w:val="0070C0"/>
                <w:sz w:val="22"/>
                <w:szCs w:val="22"/>
                <w:lang w:eastAsia="en-GB"/>
              </w:rPr>
              <w:t xml:space="preserve"> </w:t>
            </w:r>
            <w:r w:rsidR="006A055F" w:rsidRPr="00817E53">
              <w:rPr>
                <w:sz w:val="22"/>
                <w:szCs w:val="22"/>
                <w:lang w:eastAsia="en-GB"/>
              </w:rPr>
              <w:t>ir</w:t>
            </w:r>
            <w:r w:rsidR="006A055F">
              <w:rPr>
                <w:color w:val="0070C0"/>
                <w:sz w:val="22"/>
                <w:szCs w:val="22"/>
                <w:lang w:eastAsia="en-GB"/>
              </w:rPr>
              <w:t xml:space="preserve"> </w:t>
            </w:r>
            <w:r w:rsidR="006A055F" w:rsidRPr="00E7108D">
              <w:rPr>
                <w:color w:val="0070C0"/>
                <w:sz w:val="22"/>
                <w:szCs w:val="22"/>
                <w:lang w:eastAsia="en-GB"/>
              </w:rPr>
              <w:t>[</w:t>
            </w:r>
            <w:r w:rsidR="006A055F">
              <w:rPr>
                <w:color w:val="0070C0"/>
                <w:sz w:val="22"/>
                <w:szCs w:val="22"/>
                <w:lang w:eastAsia="en-GB"/>
              </w:rPr>
              <w:t xml:space="preserve">nurodyti konkrečiai] </w:t>
            </w:r>
            <w:r w:rsidR="006A055F" w:rsidRPr="00817E53">
              <w:rPr>
                <w:sz w:val="22"/>
                <w:szCs w:val="22"/>
                <w:lang w:eastAsia="en-GB"/>
              </w:rPr>
              <w:t>mm</w:t>
            </w:r>
            <w:r w:rsidR="006A055F" w:rsidRPr="00E7108D">
              <w:rPr>
                <w:sz w:val="22"/>
                <w:szCs w:val="22"/>
              </w:rPr>
              <w:t xml:space="preserve"> </w:t>
            </w:r>
            <w:r w:rsidR="00A31C56">
              <w:rPr>
                <w:sz w:val="22"/>
                <w:szCs w:val="22"/>
              </w:rPr>
              <w:t xml:space="preserve">storio </w:t>
            </w:r>
            <w:r w:rsidRPr="00E7108D">
              <w:rPr>
                <w:sz w:val="22"/>
                <w:szCs w:val="22"/>
              </w:rPr>
              <w:t xml:space="preserve">uždaro stačiakampio profilio padengto milteliniu būdu ir dengtu chemiškai atspariais epoksido arba lygiavertės </w:t>
            </w:r>
            <w:r w:rsidRPr="00E7108D">
              <w:rPr>
                <w:sz w:val="22"/>
                <w:szCs w:val="22"/>
              </w:rPr>
              <w:lastRenderedPageBreak/>
              <w:t xml:space="preserve">medžiagos dažais, kurios spalva pilka </w:t>
            </w:r>
            <w:r w:rsidR="00AA5385" w:rsidRPr="00E7108D">
              <w:rPr>
                <w:color w:val="0070C0"/>
                <w:sz w:val="22"/>
                <w:szCs w:val="22"/>
                <w:lang w:eastAsia="en-GB"/>
              </w:rPr>
              <w:t>[</w:t>
            </w:r>
            <w:r w:rsidR="00AA5385">
              <w:rPr>
                <w:color w:val="0070C0"/>
                <w:sz w:val="22"/>
                <w:szCs w:val="22"/>
                <w:lang w:eastAsia="en-GB"/>
              </w:rPr>
              <w:t>nurodyti taip/ne</w:t>
            </w:r>
            <w:r w:rsidR="00AA5385" w:rsidRPr="00E7108D">
              <w:rPr>
                <w:color w:val="0070C0"/>
                <w:sz w:val="22"/>
                <w:szCs w:val="22"/>
                <w:lang w:eastAsia="en-GB"/>
              </w:rPr>
              <w:t>]</w:t>
            </w:r>
          </w:p>
          <w:p w14:paraId="68DB2B39" w14:textId="2E46CD1A" w:rsidR="008307A4" w:rsidRPr="00E7108D" w:rsidRDefault="008307A4" w:rsidP="008307A4">
            <w:pPr>
              <w:rPr>
                <w:sz w:val="22"/>
                <w:szCs w:val="22"/>
              </w:rPr>
            </w:pPr>
            <w:r>
              <w:rPr>
                <w:sz w:val="22"/>
                <w:szCs w:val="22"/>
              </w:rPr>
              <w:t xml:space="preserve">46. </w:t>
            </w:r>
            <w:r w:rsidRPr="00E7108D">
              <w:rPr>
                <w:sz w:val="22"/>
                <w:szCs w:val="22"/>
              </w:rPr>
              <w:t>Karkaso aukštis turi būti reguliuojamas ir reguliavimo</w:t>
            </w:r>
            <w:r w:rsidR="00996C21">
              <w:rPr>
                <w:sz w:val="22"/>
                <w:szCs w:val="22"/>
              </w:rPr>
              <w:t xml:space="preserve"> lygis</w:t>
            </w:r>
            <w:r w:rsidR="00DE7EB5">
              <w:rPr>
                <w:sz w:val="22"/>
                <w:szCs w:val="22"/>
              </w:rPr>
              <w:t xml:space="preserve"> </w:t>
            </w:r>
            <w:r w:rsidR="00DE7EB5" w:rsidRPr="006A055F">
              <w:rPr>
                <w:sz w:val="22"/>
                <w:szCs w:val="22"/>
              </w:rPr>
              <w:t>yra</w:t>
            </w:r>
            <w:r w:rsidRPr="00E7108D">
              <w:rPr>
                <w:sz w:val="22"/>
                <w:szCs w:val="22"/>
              </w:rPr>
              <w:t xml:space="preserve"> </w:t>
            </w:r>
            <w:r w:rsidR="00996C21" w:rsidRPr="00E7108D">
              <w:rPr>
                <w:color w:val="0070C0"/>
                <w:sz w:val="22"/>
                <w:szCs w:val="22"/>
                <w:lang w:eastAsia="en-GB"/>
              </w:rPr>
              <w:t>[</w:t>
            </w:r>
            <w:r w:rsidR="00996C21">
              <w:rPr>
                <w:color w:val="0070C0"/>
                <w:sz w:val="22"/>
                <w:szCs w:val="22"/>
                <w:lang w:eastAsia="en-GB"/>
              </w:rPr>
              <w:t>nurodyti konkrečiai</w:t>
            </w:r>
            <w:r w:rsidR="00996C21" w:rsidRPr="00E7108D">
              <w:rPr>
                <w:color w:val="0070C0"/>
                <w:sz w:val="22"/>
                <w:szCs w:val="22"/>
                <w:lang w:eastAsia="en-GB"/>
              </w:rPr>
              <w:t>]</w:t>
            </w:r>
            <w:r w:rsidR="00996C21">
              <w:rPr>
                <w:color w:val="0070C0"/>
                <w:sz w:val="22"/>
                <w:szCs w:val="22"/>
                <w:lang w:eastAsia="en-GB"/>
              </w:rPr>
              <w:t xml:space="preserve"> </w:t>
            </w:r>
            <w:r w:rsidR="00996C21">
              <w:rPr>
                <w:sz w:val="22"/>
                <w:szCs w:val="22"/>
              </w:rPr>
              <w:t xml:space="preserve">mm. </w:t>
            </w:r>
          </w:p>
          <w:p w14:paraId="3B162351" w14:textId="44CEF049" w:rsidR="008307A4" w:rsidRPr="00E7108D" w:rsidRDefault="008307A4" w:rsidP="008307A4">
            <w:pPr>
              <w:rPr>
                <w:sz w:val="22"/>
                <w:szCs w:val="22"/>
              </w:rPr>
            </w:pPr>
            <w:r>
              <w:rPr>
                <w:sz w:val="22"/>
                <w:szCs w:val="22"/>
              </w:rPr>
              <w:t xml:space="preserve">47. </w:t>
            </w:r>
            <w:r w:rsidR="00996C21">
              <w:rPr>
                <w:sz w:val="22"/>
                <w:szCs w:val="22"/>
              </w:rPr>
              <w:t>D</w:t>
            </w:r>
            <w:r w:rsidRPr="00E7108D">
              <w:rPr>
                <w:sz w:val="22"/>
                <w:szCs w:val="22"/>
              </w:rPr>
              <w:t xml:space="preserve">vi instaliacinės spintelės  </w:t>
            </w:r>
            <w:r w:rsidR="00996C21" w:rsidRPr="00E7108D">
              <w:rPr>
                <w:color w:val="0070C0"/>
                <w:sz w:val="22"/>
                <w:szCs w:val="22"/>
                <w:lang w:eastAsia="en-GB"/>
              </w:rPr>
              <w:t>[</w:t>
            </w:r>
            <w:r w:rsidR="00996C21">
              <w:rPr>
                <w:color w:val="0070C0"/>
                <w:sz w:val="22"/>
                <w:szCs w:val="22"/>
                <w:lang w:eastAsia="en-GB"/>
              </w:rPr>
              <w:t>nurodyti konkrečiai</w:t>
            </w:r>
            <w:r w:rsidR="00996C21" w:rsidRPr="00E7108D">
              <w:rPr>
                <w:color w:val="0070C0"/>
                <w:sz w:val="22"/>
                <w:szCs w:val="22"/>
                <w:lang w:eastAsia="en-GB"/>
              </w:rPr>
              <w:t>]</w:t>
            </w:r>
            <w:r w:rsidR="00996C21">
              <w:rPr>
                <w:color w:val="0070C0"/>
                <w:sz w:val="22"/>
                <w:szCs w:val="22"/>
                <w:lang w:eastAsia="en-GB"/>
              </w:rPr>
              <w:t xml:space="preserve"> </w:t>
            </w:r>
            <w:r w:rsidRPr="00E7108D">
              <w:rPr>
                <w:sz w:val="22"/>
                <w:szCs w:val="22"/>
              </w:rPr>
              <w:t xml:space="preserve">mm ir dvi spintelės </w:t>
            </w:r>
            <w:r w:rsidR="00996C21" w:rsidRPr="00E7108D">
              <w:rPr>
                <w:color w:val="0070C0"/>
                <w:sz w:val="22"/>
                <w:szCs w:val="22"/>
                <w:lang w:eastAsia="en-GB"/>
              </w:rPr>
              <w:t>[</w:t>
            </w:r>
            <w:r w:rsidR="00996C21">
              <w:rPr>
                <w:color w:val="0070C0"/>
                <w:sz w:val="22"/>
                <w:szCs w:val="22"/>
                <w:lang w:eastAsia="en-GB"/>
              </w:rPr>
              <w:t>nurodyti konkrečiai</w:t>
            </w:r>
            <w:r w:rsidR="00996C21" w:rsidRPr="00E7108D">
              <w:rPr>
                <w:color w:val="0070C0"/>
                <w:sz w:val="22"/>
                <w:szCs w:val="22"/>
                <w:lang w:eastAsia="en-GB"/>
              </w:rPr>
              <w:t>]</w:t>
            </w:r>
            <w:r w:rsidR="00996C21">
              <w:rPr>
                <w:color w:val="0070C0"/>
                <w:sz w:val="22"/>
                <w:szCs w:val="22"/>
                <w:lang w:eastAsia="en-GB"/>
              </w:rPr>
              <w:t xml:space="preserve"> </w:t>
            </w:r>
            <w:r>
              <w:rPr>
                <w:sz w:val="22"/>
                <w:szCs w:val="22"/>
              </w:rPr>
              <w:t>mm su durelėmis ir dvejo</w:t>
            </w:r>
            <w:r w:rsidRPr="00E7108D">
              <w:rPr>
                <w:sz w:val="22"/>
                <w:szCs w:val="22"/>
              </w:rPr>
              <w:t>mis</w:t>
            </w:r>
            <w:r w:rsidR="00996C21">
              <w:rPr>
                <w:sz w:val="22"/>
                <w:szCs w:val="22"/>
              </w:rPr>
              <w:t xml:space="preserve"> </w:t>
            </w:r>
            <w:r w:rsidRPr="00E7108D">
              <w:rPr>
                <w:sz w:val="22"/>
                <w:szCs w:val="22"/>
              </w:rPr>
              <w:t xml:space="preserve">lentynomis viduje,   pagamintos iš laminato, kurio storis </w:t>
            </w:r>
            <w:r w:rsidR="00996C21" w:rsidRPr="00E7108D">
              <w:rPr>
                <w:color w:val="0070C0"/>
                <w:sz w:val="22"/>
                <w:szCs w:val="22"/>
                <w:lang w:eastAsia="en-GB"/>
              </w:rPr>
              <w:t>[</w:t>
            </w:r>
            <w:r w:rsidR="00996C21">
              <w:rPr>
                <w:color w:val="0070C0"/>
                <w:sz w:val="22"/>
                <w:szCs w:val="22"/>
                <w:lang w:eastAsia="en-GB"/>
              </w:rPr>
              <w:t>nurodyti konkrečiai</w:t>
            </w:r>
            <w:r w:rsidR="00996C21" w:rsidRPr="00E7108D">
              <w:rPr>
                <w:color w:val="0070C0"/>
                <w:sz w:val="22"/>
                <w:szCs w:val="22"/>
                <w:lang w:eastAsia="en-GB"/>
              </w:rPr>
              <w:t>]</w:t>
            </w:r>
            <w:r w:rsidR="00996C21">
              <w:rPr>
                <w:color w:val="0070C0"/>
                <w:sz w:val="22"/>
                <w:szCs w:val="22"/>
                <w:lang w:eastAsia="en-GB"/>
              </w:rPr>
              <w:t xml:space="preserve"> </w:t>
            </w:r>
            <w:r w:rsidR="00996C21" w:rsidRPr="00996C21">
              <w:rPr>
                <w:sz w:val="22"/>
                <w:szCs w:val="22"/>
                <w:lang w:eastAsia="en-GB"/>
              </w:rPr>
              <w:t>mm</w:t>
            </w:r>
            <w:r w:rsidRPr="00996C21">
              <w:rPr>
                <w:sz w:val="22"/>
                <w:szCs w:val="22"/>
              </w:rPr>
              <w:t xml:space="preserve">;  </w:t>
            </w:r>
            <w:r w:rsidRPr="00E7108D">
              <w:rPr>
                <w:sz w:val="22"/>
                <w:szCs w:val="22"/>
              </w:rPr>
              <w:t xml:space="preserve">Spintelė privalo turėti dureles. Durelės pritvirtintos ant vyrių, kurie atsidaro </w:t>
            </w:r>
            <w:r w:rsidR="00996C21" w:rsidRPr="00E7108D">
              <w:rPr>
                <w:color w:val="0070C0"/>
                <w:sz w:val="22"/>
                <w:szCs w:val="22"/>
                <w:lang w:eastAsia="en-GB"/>
              </w:rPr>
              <w:t>[</w:t>
            </w:r>
            <w:r w:rsidR="00996C21">
              <w:rPr>
                <w:color w:val="0070C0"/>
                <w:sz w:val="22"/>
                <w:szCs w:val="22"/>
                <w:lang w:eastAsia="en-GB"/>
              </w:rPr>
              <w:t>nurodyti konkrečiai</w:t>
            </w:r>
            <w:r w:rsidR="00996C21" w:rsidRPr="00E7108D">
              <w:rPr>
                <w:color w:val="0070C0"/>
                <w:sz w:val="22"/>
                <w:szCs w:val="22"/>
                <w:lang w:eastAsia="en-GB"/>
              </w:rPr>
              <w:t>]</w:t>
            </w:r>
            <w:r w:rsidRPr="00E7108D">
              <w:rPr>
                <w:sz w:val="22"/>
                <w:szCs w:val="22"/>
              </w:rPr>
              <w:t>° kampu.</w:t>
            </w:r>
          </w:p>
          <w:p w14:paraId="5B55ACB2" w14:textId="2D144314" w:rsidR="008307A4" w:rsidRPr="00E7108D" w:rsidRDefault="008307A4" w:rsidP="008307A4">
            <w:pPr>
              <w:rPr>
                <w:sz w:val="22"/>
                <w:szCs w:val="22"/>
              </w:rPr>
            </w:pPr>
            <w:r>
              <w:rPr>
                <w:sz w:val="22"/>
                <w:szCs w:val="22"/>
              </w:rPr>
              <w:t xml:space="preserve">48. </w:t>
            </w:r>
            <w:r w:rsidRPr="00E7108D">
              <w:rPr>
                <w:sz w:val="22"/>
                <w:szCs w:val="22"/>
              </w:rPr>
              <w:t xml:space="preserve">Stalviršyje turi būti sumontuota dvi epoksidinės plautuvės </w:t>
            </w:r>
            <w:r w:rsidR="00C46E5B" w:rsidRPr="00E7108D">
              <w:rPr>
                <w:color w:val="0070C0"/>
                <w:sz w:val="22"/>
                <w:szCs w:val="22"/>
                <w:lang w:eastAsia="en-GB"/>
              </w:rPr>
              <w:t>[</w:t>
            </w:r>
            <w:r w:rsidR="00C46E5B">
              <w:rPr>
                <w:color w:val="0070C0"/>
                <w:sz w:val="22"/>
                <w:szCs w:val="22"/>
                <w:lang w:eastAsia="en-GB"/>
              </w:rPr>
              <w:t>nurodyti konkrečiai x nurodyti konkrečiai x nurodyti konkrečiai]</w:t>
            </w:r>
            <w:r w:rsidR="00C03CD3">
              <w:rPr>
                <w:color w:val="0070C0"/>
                <w:sz w:val="22"/>
                <w:szCs w:val="22"/>
                <w:lang w:eastAsia="en-GB"/>
              </w:rPr>
              <w:t xml:space="preserve"> </w:t>
            </w:r>
            <w:r w:rsidRPr="00E7108D">
              <w:rPr>
                <w:sz w:val="22"/>
                <w:szCs w:val="22"/>
              </w:rPr>
              <w:t xml:space="preserve">mm; </w:t>
            </w:r>
          </w:p>
          <w:p w14:paraId="00CF1371" w14:textId="5BA1A428" w:rsidR="008307A4" w:rsidRPr="00E7108D" w:rsidRDefault="008307A4" w:rsidP="008307A4">
            <w:pPr>
              <w:rPr>
                <w:sz w:val="22"/>
                <w:szCs w:val="22"/>
              </w:rPr>
            </w:pPr>
            <w:r>
              <w:rPr>
                <w:sz w:val="22"/>
                <w:szCs w:val="22"/>
              </w:rPr>
              <w:t xml:space="preserve">49. </w:t>
            </w:r>
            <w:r w:rsidRPr="00E7108D">
              <w:rPr>
                <w:sz w:val="22"/>
                <w:szCs w:val="22"/>
              </w:rPr>
              <w:t>Prie plautuvių turi būti komplektuojami lab</w:t>
            </w:r>
            <w:r>
              <w:rPr>
                <w:sz w:val="22"/>
                <w:szCs w:val="22"/>
              </w:rPr>
              <w:t>oratorinai maišytuvai</w:t>
            </w:r>
            <w:r w:rsidRPr="00E7108D">
              <w:rPr>
                <w:sz w:val="22"/>
                <w:szCs w:val="22"/>
              </w:rPr>
              <w:t xml:space="preserve"> skirti karštam/šaltam vandeniui</w:t>
            </w:r>
            <w:r w:rsidR="00C46E5B">
              <w:rPr>
                <w:sz w:val="22"/>
                <w:szCs w:val="22"/>
              </w:rPr>
              <w:t xml:space="preserve"> </w:t>
            </w:r>
            <w:r w:rsidR="00C46E5B" w:rsidRPr="00E7108D">
              <w:rPr>
                <w:color w:val="0070C0"/>
                <w:sz w:val="22"/>
                <w:szCs w:val="22"/>
                <w:lang w:eastAsia="en-GB"/>
              </w:rPr>
              <w:t>[</w:t>
            </w:r>
            <w:r w:rsidR="00C46E5B">
              <w:rPr>
                <w:color w:val="0070C0"/>
                <w:sz w:val="22"/>
                <w:szCs w:val="22"/>
                <w:lang w:eastAsia="en-GB"/>
              </w:rPr>
              <w:t>nurodyti taip/ ne]</w:t>
            </w:r>
            <w:r w:rsidRPr="00E7108D">
              <w:rPr>
                <w:sz w:val="22"/>
                <w:szCs w:val="22"/>
              </w:rPr>
              <w:t xml:space="preserve">. </w:t>
            </w:r>
            <w:r>
              <w:rPr>
                <w:sz w:val="22"/>
                <w:szCs w:val="22"/>
              </w:rPr>
              <w:t>Vandens maišytuvai</w:t>
            </w:r>
            <w:r w:rsidRPr="00E7108D">
              <w:rPr>
                <w:sz w:val="22"/>
                <w:szCs w:val="22"/>
              </w:rPr>
              <w:t xml:space="preserve"> turi būti pažymėti spalviškai pagal EN 13792:2003 arba lygiavertį standartą.</w:t>
            </w:r>
            <w:r w:rsidR="00C46E5B" w:rsidRPr="00E7108D">
              <w:rPr>
                <w:color w:val="0070C0"/>
                <w:sz w:val="22"/>
                <w:szCs w:val="22"/>
                <w:lang w:eastAsia="en-GB"/>
              </w:rPr>
              <w:t xml:space="preserve"> [</w:t>
            </w:r>
            <w:r w:rsidR="00C46E5B">
              <w:rPr>
                <w:color w:val="0070C0"/>
                <w:sz w:val="22"/>
                <w:szCs w:val="22"/>
                <w:lang w:eastAsia="en-GB"/>
              </w:rPr>
              <w:t>nurodyti taip/ ne</w:t>
            </w:r>
            <w:r w:rsidR="00C46E5B" w:rsidRPr="00E7108D">
              <w:rPr>
                <w:color w:val="0070C0"/>
                <w:sz w:val="22"/>
                <w:szCs w:val="22"/>
                <w:lang w:eastAsia="en-GB"/>
              </w:rPr>
              <w:t>]</w:t>
            </w:r>
            <w:r w:rsidR="00C46E5B" w:rsidRPr="007427AC">
              <w:rPr>
                <w:sz w:val="22"/>
                <w:szCs w:val="22"/>
              </w:rPr>
              <w:t xml:space="preserve">. </w:t>
            </w:r>
            <w:r w:rsidRPr="00E7108D">
              <w:rPr>
                <w:sz w:val="22"/>
                <w:szCs w:val="22"/>
              </w:rPr>
              <w:t xml:space="preserve"> Krano galas turi būti pritaikytas ant jo užmauti įvairaus diametro </w:t>
            </w:r>
            <w:r>
              <w:rPr>
                <w:sz w:val="22"/>
                <w:szCs w:val="22"/>
              </w:rPr>
              <w:t>žarn</w:t>
            </w:r>
            <w:r w:rsidRPr="00E7108D">
              <w:rPr>
                <w:sz w:val="22"/>
                <w:szCs w:val="22"/>
              </w:rPr>
              <w:t xml:space="preserve">eles ir užtikrinti sandarumą. Visi sujungimai turi būti padengti chemiškai atspariu laku ar lygiaverte medžiaga </w:t>
            </w:r>
            <w:r w:rsidR="00C46E5B" w:rsidRPr="00E7108D">
              <w:rPr>
                <w:color w:val="0070C0"/>
                <w:sz w:val="22"/>
                <w:szCs w:val="22"/>
                <w:lang w:eastAsia="en-GB"/>
              </w:rPr>
              <w:t>[</w:t>
            </w:r>
            <w:r w:rsidR="00C46E5B">
              <w:rPr>
                <w:color w:val="0070C0"/>
                <w:sz w:val="22"/>
                <w:szCs w:val="22"/>
                <w:lang w:eastAsia="en-GB"/>
              </w:rPr>
              <w:t>nurodyti taip/ ne]</w:t>
            </w:r>
          </w:p>
          <w:p w14:paraId="2329834F" w14:textId="4CA7F4A2" w:rsidR="008307A4" w:rsidRPr="00E7108D" w:rsidRDefault="008307A4" w:rsidP="008307A4">
            <w:pPr>
              <w:rPr>
                <w:sz w:val="22"/>
                <w:szCs w:val="22"/>
              </w:rPr>
            </w:pPr>
            <w:r>
              <w:rPr>
                <w:sz w:val="22"/>
                <w:szCs w:val="22"/>
              </w:rPr>
              <w:t xml:space="preserve">50. </w:t>
            </w:r>
            <w:r w:rsidRPr="00E7108D">
              <w:rPr>
                <w:sz w:val="22"/>
                <w:szCs w:val="22"/>
              </w:rPr>
              <w:t>Virš stalo turi bū</w:t>
            </w:r>
            <w:r>
              <w:rPr>
                <w:sz w:val="22"/>
                <w:szCs w:val="22"/>
              </w:rPr>
              <w:t>ti pakabintos dvi indų džiovykl</w:t>
            </w:r>
            <w:r w:rsidR="00C03CD3">
              <w:rPr>
                <w:sz w:val="22"/>
                <w:szCs w:val="22"/>
              </w:rPr>
              <w:t>os</w:t>
            </w:r>
            <w:r w:rsidRPr="00E7108D">
              <w:rPr>
                <w:sz w:val="22"/>
                <w:szCs w:val="22"/>
              </w:rPr>
              <w:t>, kurių matmen</w:t>
            </w:r>
            <w:r>
              <w:rPr>
                <w:sz w:val="22"/>
                <w:szCs w:val="22"/>
              </w:rPr>
              <w:t xml:space="preserve">ys </w:t>
            </w:r>
            <w:r w:rsidR="00C46E5B" w:rsidRPr="00E7108D">
              <w:rPr>
                <w:color w:val="0070C0"/>
                <w:sz w:val="22"/>
                <w:szCs w:val="22"/>
                <w:lang w:eastAsia="en-GB"/>
              </w:rPr>
              <w:t>[</w:t>
            </w:r>
            <w:r w:rsidR="00C46E5B">
              <w:rPr>
                <w:color w:val="0070C0"/>
                <w:sz w:val="22"/>
                <w:szCs w:val="22"/>
                <w:lang w:eastAsia="en-GB"/>
              </w:rPr>
              <w:t>nurodyti konkrečiai</w:t>
            </w:r>
            <w:r w:rsidR="00C03CD3">
              <w:rPr>
                <w:color w:val="0070C0"/>
                <w:sz w:val="22"/>
                <w:szCs w:val="22"/>
                <w:lang w:eastAsia="en-GB"/>
              </w:rPr>
              <w:t xml:space="preserve"> x nurodyti konkrečiai</w:t>
            </w:r>
            <w:r w:rsidR="00C46E5B" w:rsidRPr="00E7108D">
              <w:rPr>
                <w:color w:val="0070C0"/>
                <w:sz w:val="22"/>
                <w:szCs w:val="22"/>
                <w:lang w:eastAsia="en-GB"/>
              </w:rPr>
              <w:t>]</w:t>
            </w:r>
            <w:r w:rsidR="00C46E5B">
              <w:rPr>
                <w:color w:val="0070C0"/>
                <w:sz w:val="22"/>
                <w:szCs w:val="22"/>
                <w:lang w:eastAsia="en-GB"/>
              </w:rPr>
              <w:t xml:space="preserve"> </w:t>
            </w:r>
            <w:r>
              <w:rPr>
                <w:sz w:val="22"/>
                <w:szCs w:val="22"/>
              </w:rPr>
              <w:t>mm . Džiovyklo</w:t>
            </w:r>
            <w:r w:rsidRPr="00E7108D">
              <w:rPr>
                <w:sz w:val="22"/>
                <w:szCs w:val="22"/>
              </w:rPr>
              <w:t>s turi būti pagamintos iš polipropileno arba lygiavertės medžiagas, kuri užtikrintų lygiavertį atsparumą</w:t>
            </w:r>
            <w:r w:rsidR="00C46E5B" w:rsidRPr="00E7108D">
              <w:rPr>
                <w:color w:val="0070C0"/>
                <w:sz w:val="22"/>
                <w:szCs w:val="22"/>
                <w:lang w:eastAsia="en-GB"/>
              </w:rPr>
              <w:t xml:space="preserve"> [</w:t>
            </w:r>
            <w:r w:rsidR="00C46E5B">
              <w:rPr>
                <w:color w:val="0070C0"/>
                <w:sz w:val="22"/>
                <w:szCs w:val="22"/>
                <w:lang w:eastAsia="en-GB"/>
              </w:rPr>
              <w:t>nurodyti taip/ ne]</w:t>
            </w:r>
            <w:r w:rsidR="00C46E5B" w:rsidRPr="00E7108D">
              <w:rPr>
                <w:sz w:val="22"/>
                <w:szCs w:val="22"/>
              </w:rPr>
              <w:t xml:space="preserve">. </w:t>
            </w:r>
            <w:r w:rsidRPr="00E7108D">
              <w:rPr>
                <w:sz w:val="22"/>
                <w:szCs w:val="22"/>
              </w:rPr>
              <w:t xml:space="preserve"> Turi būti ne mažiau, kaip 28 strypeliai išdėstyti 5 eilėmis</w:t>
            </w:r>
            <w:r w:rsidR="00D47F6A">
              <w:rPr>
                <w:color w:val="0070C0"/>
                <w:sz w:val="22"/>
                <w:szCs w:val="22"/>
                <w:lang w:eastAsia="en-GB"/>
              </w:rPr>
              <w:t xml:space="preserve"> [nurodyti taip/ ne]</w:t>
            </w:r>
            <w:r w:rsidRPr="00E7108D">
              <w:rPr>
                <w:sz w:val="22"/>
                <w:szCs w:val="22"/>
              </w:rPr>
              <w:t xml:space="preserve">, o jų aukštis </w:t>
            </w:r>
            <w:r w:rsidR="00D47F6A" w:rsidRPr="00E7108D">
              <w:rPr>
                <w:color w:val="0070C0"/>
                <w:sz w:val="22"/>
                <w:szCs w:val="22"/>
                <w:lang w:eastAsia="en-GB"/>
              </w:rPr>
              <w:t>[</w:t>
            </w:r>
            <w:r w:rsidR="00D47F6A">
              <w:rPr>
                <w:color w:val="0070C0"/>
                <w:sz w:val="22"/>
                <w:szCs w:val="22"/>
                <w:lang w:eastAsia="en-GB"/>
              </w:rPr>
              <w:t>nurodyti konkrečiai – nurodyti konkrečiai</w:t>
            </w:r>
            <w:r w:rsidR="00D47F6A" w:rsidRPr="00E7108D">
              <w:rPr>
                <w:color w:val="0070C0"/>
                <w:sz w:val="22"/>
                <w:szCs w:val="22"/>
                <w:lang w:eastAsia="en-GB"/>
              </w:rPr>
              <w:t>]</w:t>
            </w:r>
            <w:r w:rsidR="00D47F6A" w:rsidRPr="007427AC">
              <w:rPr>
                <w:sz w:val="22"/>
                <w:szCs w:val="22"/>
              </w:rPr>
              <w:t xml:space="preserve"> </w:t>
            </w:r>
            <w:r w:rsidRPr="00E7108D">
              <w:rPr>
                <w:sz w:val="22"/>
                <w:szCs w:val="22"/>
              </w:rPr>
              <w:t>mm.</w:t>
            </w:r>
            <w:r w:rsidR="00C46E5B">
              <w:rPr>
                <w:sz w:val="22"/>
                <w:szCs w:val="22"/>
              </w:rPr>
              <w:t xml:space="preserve"> </w:t>
            </w:r>
            <w:r w:rsidR="00C46E5B">
              <w:rPr>
                <w:color w:val="0070C0"/>
                <w:sz w:val="22"/>
                <w:szCs w:val="22"/>
                <w:lang w:eastAsia="en-GB"/>
              </w:rPr>
              <w:t xml:space="preserve"> </w:t>
            </w:r>
          </w:p>
          <w:p w14:paraId="0A9F3C74" w14:textId="19FD8332" w:rsidR="008307A4" w:rsidRPr="00E7108D" w:rsidRDefault="008307A4" w:rsidP="008307A4">
            <w:pPr>
              <w:rPr>
                <w:sz w:val="22"/>
                <w:szCs w:val="22"/>
              </w:rPr>
            </w:pPr>
            <w:r>
              <w:rPr>
                <w:sz w:val="22"/>
                <w:szCs w:val="22"/>
              </w:rPr>
              <w:t xml:space="preserve">51. </w:t>
            </w:r>
            <w:r w:rsidRPr="00E7108D">
              <w:rPr>
                <w:sz w:val="22"/>
                <w:szCs w:val="22"/>
              </w:rPr>
              <w:t xml:space="preserve">Turi būti pakabintos dvi spintelės , kurių matmenys </w:t>
            </w:r>
            <w:r w:rsidR="00C46E5B" w:rsidRPr="00E7108D">
              <w:rPr>
                <w:color w:val="0070C0"/>
                <w:sz w:val="22"/>
                <w:szCs w:val="22"/>
                <w:lang w:eastAsia="en-GB"/>
              </w:rPr>
              <w:t>[</w:t>
            </w:r>
            <w:r w:rsidR="00C46E5B">
              <w:rPr>
                <w:color w:val="0070C0"/>
                <w:sz w:val="22"/>
                <w:szCs w:val="22"/>
                <w:lang w:eastAsia="en-GB"/>
              </w:rPr>
              <w:t>nurodyti konkrečiai</w:t>
            </w:r>
            <w:r w:rsidR="00C46E5B" w:rsidRPr="00E7108D">
              <w:rPr>
                <w:color w:val="0070C0"/>
                <w:sz w:val="22"/>
                <w:szCs w:val="22"/>
                <w:lang w:eastAsia="en-GB"/>
              </w:rPr>
              <w:t>]</w:t>
            </w:r>
            <w:r w:rsidRPr="00E7108D">
              <w:rPr>
                <w:sz w:val="22"/>
                <w:szCs w:val="22"/>
              </w:rPr>
              <w:t xml:space="preserve"> mm su trimis </w:t>
            </w:r>
            <w:r w:rsidRPr="00E7108D">
              <w:rPr>
                <w:sz w:val="22"/>
                <w:szCs w:val="22"/>
              </w:rPr>
              <w:lastRenderedPageBreak/>
              <w:t>lentynomis viduje ir durelėmis.</w:t>
            </w:r>
            <w:r w:rsidR="00C46E5B">
              <w:rPr>
                <w:sz w:val="22"/>
                <w:szCs w:val="22"/>
              </w:rPr>
              <w:t xml:space="preserve"> </w:t>
            </w:r>
            <w:r w:rsidR="00C46E5B" w:rsidRPr="00E7108D">
              <w:rPr>
                <w:color w:val="0070C0"/>
                <w:sz w:val="22"/>
                <w:szCs w:val="22"/>
                <w:lang w:eastAsia="en-GB"/>
              </w:rPr>
              <w:t>[</w:t>
            </w:r>
            <w:r w:rsidR="00C46E5B">
              <w:rPr>
                <w:color w:val="0070C0"/>
                <w:sz w:val="22"/>
                <w:szCs w:val="22"/>
                <w:lang w:eastAsia="en-GB"/>
              </w:rPr>
              <w:t xml:space="preserve">nurodyti taip/ ne] </w:t>
            </w:r>
          </w:p>
          <w:p w14:paraId="15DAD294" w14:textId="7DEB1D6F" w:rsidR="00A67FD3" w:rsidRPr="00E7108D" w:rsidRDefault="008307A4" w:rsidP="008307A4">
            <w:pPr>
              <w:suppressAutoHyphens/>
              <w:rPr>
                <w:sz w:val="22"/>
                <w:szCs w:val="22"/>
              </w:rPr>
            </w:pPr>
            <w:r>
              <w:rPr>
                <w:sz w:val="22"/>
                <w:szCs w:val="22"/>
              </w:rPr>
              <w:t xml:space="preserve">52. </w:t>
            </w:r>
            <w:r w:rsidRPr="00E7108D">
              <w:rPr>
                <w:sz w:val="22"/>
                <w:szCs w:val="22"/>
              </w:rPr>
              <w:t xml:space="preserve">Durelių rankenėlės – pagamintos iš </w:t>
            </w:r>
            <w:r w:rsidR="000B7769" w:rsidRPr="00E7108D">
              <w:rPr>
                <w:color w:val="0070C0"/>
                <w:sz w:val="22"/>
                <w:szCs w:val="22"/>
                <w:lang w:eastAsia="en-GB"/>
              </w:rPr>
              <w:t>[</w:t>
            </w:r>
            <w:r w:rsidR="000B7769">
              <w:rPr>
                <w:color w:val="0070C0"/>
                <w:sz w:val="22"/>
                <w:szCs w:val="22"/>
                <w:lang w:eastAsia="en-GB"/>
              </w:rPr>
              <w:t>nurodyti medžiagiškumą</w:t>
            </w:r>
            <w:r w:rsidR="000B7769" w:rsidRPr="00E7108D">
              <w:rPr>
                <w:color w:val="0070C0"/>
                <w:sz w:val="22"/>
                <w:szCs w:val="22"/>
                <w:lang w:eastAsia="en-GB"/>
              </w:rPr>
              <w:t>]</w:t>
            </w:r>
            <w:r w:rsidRPr="00E7108D">
              <w:rPr>
                <w:sz w:val="22"/>
                <w:szCs w:val="22"/>
              </w:rPr>
              <w:t>. Privalo būti padengtos plastiku</w:t>
            </w:r>
            <w:r w:rsidR="000B7769" w:rsidRPr="00E7108D">
              <w:rPr>
                <w:color w:val="0070C0"/>
                <w:sz w:val="22"/>
                <w:szCs w:val="22"/>
                <w:lang w:eastAsia="en-GB"/>
              </w:rPr>
              <w:t xml:space="preserve"> [</w:t>
            </w:r>
            <w:r w:rsidR="000B7769">
              <w:rPr>
                <w:color w:val="0070C0"/>
                <w:sz w:val="22"/>
                <w:szCs w:val="22"/>
                <w:lang w:eastAsia="en-GB"/>
              </w:rPr>
              <w:t>nurodyti taip/ ne</w:t>
            </w:r>
            <w:r w:rsidR="000B7769" w:rsidRPr="00E7108D">
              <w:rPr>
                <w:color w:val="0070C0"/>
                <w:sz w:val="22"/>
                <w:szCs w:val="22"/>
                <w:lang w:eastAsia="en-GB"/>
              </w:rPr>
              <w:t>]</w:t>
            </w:r>
            <w:r w:rsidRPr="00E7108D">
              <w:rPr>
                <w:sz w:val="22"/>
                <w:szCs w:val="22"/>
              </w:rPr>
              <w:t xml:space="preserve"> Turi būti galimybė patalpinti į rankenėlę kortelę su užrašu</w:t>
            </w:r>
            <w:r w:rsidR="000B7769" w:rsidRPr="00E7108D">
              <w:rPr>
                <w:color w:val="0070C0"/>
                <w:sz w:val="22"/>
                <w:szCs w:val="22"/>
                <w:lang w:eastAsia="en-GB"/>
              </w:rPr>
              <w:t xml:space="preserve"> [</w:t>
            </w:r>
            <w:r w:rsidR="000B7769">
              <w:rPr>
                <w:color w:val="0070C0"/>
                <w:sz w:val="22"/>
                <w:szCs w:val="22"/>
                <w:lang w:eastAsia="en-GB"/>
              </w:rPr>
              <w:t>nurodyti taip/ ne</w:t>
            </w:r>
            <w:r w:rsidR="000B7769" w:rsidRPr="00E7108D">
              <w:rPr>
                <w:color w:val="0070C0"/>
                <w:sz w:val="22"/>
                <w:szCs w:val="22"/>
                <w:lang w:eastAsia="en-GB"/>
              </w:rPr>
              <w:t>]</w:t>
            </w:r>
          </w:p>
        </w:tc>
        <w:tc>
          <w:tcPr>
            <w:tcW w:w="603" w:type="pct"/>
            <w:tcBorders>
              <w:top w:val="single" w:sz="4" w:space="0" w:color="auto"/>
              <w:left w:val="single" w:sz="4" w:space="0" w:color="auto"/>
              <w:bottom w:val="single" w:sz="4" w:space="0" w:color="auto"/>
              <w:right w:val="single" w:sz="4" w:space="0" w:color="auto"/>
            </w:tcBorders>
            <w:vAlign w:val="center"/>
          </w:tcPr>
          <w:p w14:paraId="4E122A48" w14:textId="71A29A2B" w:rsidR="00A67FD3" w:rsidRPr="00E7108D" w:rsidRDefault="009C5176" w:rsidP="009C5176">
            <w:pPr>
              <w:suppressAutoHyphens/>
              <w:jc w:val="center"/>
              <w:rPr>
                <w:color w:val="0070C0"/>
                <w:sz w:val="22"/>
                <w:szCs w:val="22"/>
                <w:lang w:eastAsia="en-GB"/>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7E2333D5" w14:textId="29ECE792"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1DB0A798" w14:textId="089F4310" w:rsidR="00A67FD3" w:rsidRPr="00E7108D" w:rsidRDefault="00A67FD3" w:rsidP="00C32DAC">
            <w:pPr>
              <w:spacing w:line="256" w:lineRule="auto"/>
              <w:ind w:left="58"/>
              <w:jc w:val="center"/>
              <w:rPr>
                <w:b/>
                <w:bCs/>
                <w:iCs/>
                <w:color w:val="000000"/>
                <w:sz w:val="22"/>
                <w:szCs w:val="22"/>
                <w:lang w:eastAsia="en-GB"/>
              </w:rPr>
            </w:pPr>
            <w:r w:rsidRPr="00E7108D">
              <w:rPr>
                <w:b/>
                <w:bCs/>
                <w:iCs/>
                <w:color w:val="000000"/>
                <w:sz w:val="22"/>
                <w:szCs w:val="22"/>
                <w:lang w:eastAsia="en-GB"/>
              </w:rPr>
              <w:lastRenderedPageBreak/>
              <w:t>7</w:t>
            </w:r>
          </w:p>
        </w:tc>
        <w:tc>
          <w:tcPr>
            <w:tcW w:w="2682" w:type="pct"/>
            <w:gridSpan w:val="2"/>
            <w:tcBorders>
              <w:top w:val="single" w:sz="4" w:space="0" w:color="auto"/>
              <w:left w:val="single" w:sz="4" w:space="0" w:color="auto"/>
              <w:bottom w:val="single" w:sz="4" w:space="0" w:color="auto"/>
              <w:right w:val="single" w:sz="4" w:space="0" w:color="auto"/>
            </w:tcBorders>
            <w:hideMark/>
          </w:tcPr>
          <w:p w14:paraId="1D1A2A0B" w14:textId="1C58FEA9" w:rsidR="00A67FD3" w:rsidRPr="00E7108D" w:rsidRDefault="00A67FD3" w:rsidP="0001754F">
            <w:pPr>
              <w:tabs>
                <w:tab w:val="num" w:pos="528"/>
              </w:tabs>
              <w:rPr>
                <w:b/>
                <w:bCs/>
                <w:color w:val="000000"/>
                <w:sz w:val="22"/>
                <w:szCs w:val="22"/>
              </w:rPr>
            </w:pPr>
            <w:r w:rsidRPr="00E7108D">
              <w:rPr>
                <w:b/>
                <w:bCs/>
                <w:sz w:val="22"/>
                <w:szCs w:val="22"/>
              </w:rPr>
              <w:t xml:space="preserve">Laboratorinis eksperimentinis mokytojo stalas </w:t>
            </w:r>
            <w:r w:rsidRPr="00E7108D">
              <w:rPr>
                <w:b/>
                <w:sz w:val="22"/>
                <w:szCs w:val="22"/>
                <w:lang w:eastAsia="en-GB"/>
              </w:rPr>
              <w:t>– 2 vnt.</w:t>
            </w:r>
          </w:p>
        </w:tc>
        <w:tc>
          <w:tcPr>
            <w:tcW w:w="1472" w:type="pct"/>
            <w:tcBorders>
              <w:top w:val="single" w:sz="4" w:space="0" w:color="auto"/>
              <w:left w:val="single" w:sz="4" w:space="0" w:color="auto"/>
              <w:bottom w:val="single" w:sz="4" w:space="0" w:color="auto"/>
              <w:right w:val="single" w:sz="4" w:space="0" w:color="auto"/>
            </w:tcBorders>
          </w:tcPr>
          <w:p w14:paraId="4678C246" w14:textId="77777777"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21C1C01D" w14:textId="77777777"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12F28D4B" w14:textId="20F3DED2" w:rsidR="00A67FD3" w:rsidRPr="00E7108D" w:rsidRDefault="00A67FD3" w:rsidP="008A1F2C">
            <w:pPr>
              <w:suppressAutoHyphens/>
              <w:rPr>
                <w:color w:val="0070C0"/>
                <w:sz w:val="22"/>
                <w:szCs w:val="22"/>
                <w:lang w:eastAsia="zh-CN"/>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007C9699" w14:textId="060151EB"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7C8509D8" w14:textId="46AA14CB"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27887E6C" w14:textId="03D2584D" w:rsidR="00A67FD3" w:rsidRPr="00E7108D" w:rsidRDefault="00A67FD3" w:rsidP="00C32DAC">
            <w:pPr>
              <w:spacing w:line="256" w:lineRule="auto"/>
              <w:ind w:left="58"/>
              <w:jc w:val="both"/>
              <w:rPr>
                <w:iCs/>
                <w:color w:val="000000"/>
                <w:sz w:val="22"/>
                <w:szCs w:val="22"/>
                <w:lang w:eastAsia="en-GB"/>
              </w:rPr>
            </w:pPr>
            <w:r w:rsidRPr="00E7108D">
              <w:rPr>
                <w:iCs/>
                <w:color w:val="000000"/>
                <w:sz w:val="22"/>
                <w:szCs w:val="22"/>
                <w:lang w:eastAsia="en-GB"/>
              </w:rPr>
              <w:t>7.1.</w:t>
            </w:r>
          </w:p>
        </w:tc>
        <w:tc>
          <w:tcPr>
            <w:tcW w:w="1065" w:type="pct"/>
            <w:tcBorders>
              <w:top w:val="single" w:sz="4" w:space="0" w:color="auto"/>
              <w:left w:val="single" w:sz="4" w:space="0" w:color="auto"/>
              <w:bottom w:val="single" w:sz="4" w:space="0" w:color="auto"/>
              <w:right w:val="single" w:sz="4" w:space="0" w:color="auto"/>
            </w:tcBorders>
            <w:hideMark/>
          </w:tcPr>
          <w:p w14:paraId="3A66BB71" w14:textId="77777777" w:rsidR="00A67FD3" w:rsidRPr="00E7108D" w:rsidRDefault="00A67FD3" w:rsidP="00C32DAC">
            <w:pPr>
              <w:spacing w:line="256" w:lineRule="auto"/>
              <w:jc w:val="both"/>
              <w:rPr>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hideMark/>
          </w:tcPr>
          <w:p w14:paraId="2BBA4FB4" w14:textId="77777777" w:rsidR="00571652" w:rsidRDefault="00A67FD3" w:rsidP="00571652">
            <w:pPr>
              <w:tabs>
                <w:tab w:val="num" w:pos="249"/>
              </w:tabs>
              <w:ind w:left="249" w:hanging="4"/>
              <w:rPr>
                <w:color w:val="000000"/>
                <w:sz w:val="22"/>
                <w:szCs w:val="22"/>
                <w:lang w:eastAsia="en-GB"/>
              </w:rPr>
            </w:pPr>
            <w:r w:rsidRPr="00E7108D">
              <w:rPr>
                <w:color w:val="000000"/>
                <w:sz w:val="22"/>
                <w:szCs w:val="22"/>
                <w:lang w:eastAsia="en-GB"/>
              </w:rPr>
              <w:t xml:space="preserve">(PxG)-450x470mm (±20mm). </w:t>
            </w:r>
          </w:p>
          <w:p w14:paraId="1231BF76" w14:textId="6BDA2B41" w:rsidR="00A67FD3" w:rsidRPr="00E7108D" w:rsidRDefault="00A67FD3" w:rsidP="00571652">
            <w:pPr>
              <w:tabs>
                <w:tab w:val="num" w:pos="249"/>
              </w:tabs>
              <w:ind w:left="249" w:hanging="4"/>
              <w:rPr>
                <w:sz w:val="22"/>
                <w:szCs w:val="22"/>
              </w:rPr>
            </w:pPr>
            <w:r w:rsidRPr="00E7108D">
              <w:rPr>
                <w:color w:val="000000"/>
                <w:sz w:val="22"/>
                <w:szCs w:val="22"/>
                <w:lang w:eastAsia="en-GB"/>
              </w:rPr>
              <w:t xml:space="preserve">Aukštis </w:t>
            </w:r>
            <w:r w:rsidRPr="00E7108D">
              <w:rPr>
                <w:sz w:val="22"/>
                <w:szCs w:val="22"/>
              </w:rPr>
              <w:t>reguliuojamas kas ne mažiau 50mm – 360/410/460mm.</w:t>
            </w:r>
          </w:p>
        </w:tc>
        <w:tc>
          <w:tcPr>
            <w:tcW w:w="1472" w:type="pct"/>
            <w:tcBorders>
              <w:top w:val="single" w:sz="4" w:space="0" w:color="auto"/>
              <w:left w:val="single" w:sz="4" w:space="0" w:color="auto"/>
              <w:bottom w:val="single" w:sz="4" w:space="0" w:color="auto"/>
              <w:right w:val="single" w:sz="4" w:space="0" w:color="auto"/>
            </w:tcBorders>
          </w:tcPr>
          <w:p w14:paraId="421A2168" w14:textId="77777777" w:rsidR="00A67FD3" w:rsidRDefault="00A67FD3" w:rsidP="00C32DAC">
            <w:pPr>
              <w:keepNext/>
              <w:spacing w:line="256" w:lineRule="auto"/>
              <w:jc w:val="both"/>
              <w:outlineLvl w:val="1"/>
              <w:rPr>
                <w:color w:val="0070C0"/>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p w14:paraId="198ACA71" w14:textId="25958ED4" w:rsidR="004B5748" w:rsidRPr="00E7108D" w:rsidRDefault="004B5748" w:rsidP="00C32DAC">
            <w:pPr>
              <w:keepNext/>
              <w:spacing w:line="256" w:lineRule="auto"/>
              <w:jc w:val="both"/>
              <w:outlineLvl w:val="1"/>
              <w:rPr>
                <w:sz w:val="22"/>
                <w:szCs w:val="22"/>
                <w:lang w:eastAsia="en-GB"/>
              </w:rPr>
            </w:pPr>
            <w:r w:rsidRPr="00E7108D">
              <w:rPr>
                <w:color w:val="000000"/>
                <w:sz w:val="22"/>
                <w:szCs w:val="22"/>
                <w:lang w:eastAsia="en-GB"/>
              </w:rPr>
              <w:t xml:space="preserve">Aukštis </w:t>
            </w:r>
            <w:r w:rsidRPr="00E7108D">
              <w:rPr>
                <w:sz w:val="22"/>
                <w:szCs w:val="22"/>
              </w:rPr>
              <w:t xml:space="preserve">reguliuojamas kas ne mažiau </w:t>
            </w:r>
            <w:r w:rsidR="00226EAF" w:rsidRPr="00E7108D">
              <w:rPr>
                <w:color w:val="0070C0"/>
                <w:sz w:val="22"/>
                <w:szCs w:val="22"/>
                <w:lang w:eastAsia="en-GB"/>
              </w:rPr>
              <w:t>[</w:t>
            </w:r>
            <w:r w:rsidR="00226EAF">
              <w:rPr>
                <w:color w:val="0070C0"/>
                <w:sz w:val="22"/>
                <w:szCs w:val="22"/>
                <w:lang w:eastAsia="en-GB"/>
              </w:rPr>
              <w:t>nurodyti konkrečiai]</w:t>
            </w:r>
            <w:r w:rsidR="00226EAF" w:rsidRPr="00E7108D">
              <w:rPr>
                <w:sz w:val="22"/>
                <w:szCs w:val="22"/>
              </w:rPr>
              <w:t xml:space="preserve"> </w:t>
            </w:r>
            <w:r w:rsidRPr="00E7108D">
              <w:rPr>
                <w:sz w:val="22"/>
                <w:szCs w:val="22"/>
              </w:rPr>
              <w:t xml:space="preserve">mm – </w:t>
            </w:r>
            <w:r w:rsidR="00226EAF" w:rsidRPr="00E7108D">
              <w:rPr>
                <w:color w:val="0070C0"/>
                <w:sz w:val="22"/>
                <w:szCs w:val="22"/>
                <w:lang w:eastAsia="en-GB"/>
              </w:rPr>
              <w:t>[n</w:t>
            </w:r>
            <w:r w:rsidR="00226EAF">
              <w:rPr>
                <w:color w:val="0070C0"/>
                <w:sz w:val="22"/>
                <w:szCs w:val="22"/>
                <w:lang w:eastAsia="en-GB"/>
              </w:rPr>
              <w:t>urodyti konkrečiai/</w:t>
            </w:r>
            <w:r w:rsidR="00226EAF" w:rsidRPr="00E7108D">
              <w:rPr>
                <w:color w:val="0070C0"/>
                <w:sz w:val="22"/>
                <w:szCs w:val="22"/>
                <w:lang w:eastAsia="en-GB"/>
              </w:rPr>
              <w:t xml:space="preserve"> n</w:t>
            </w:r>
            <w:r w:rsidR="00226EAF">
              <w:rPr>
                <w:color w:val="0070C0"/>
                <w:sz w:val="22"/>
                <w:szCs w:val="22"/>
                <w:lang w:eastAsia="en-GB"/>
              </w:rPr>
              <w:t>urodyti konkrečiai/</w:t>
            </w:r>
            <w:r w:rsidR="00226EAF" w:rsidRPr="00E7108D">
              <w:rPr>
                <w:color w:val="0070C0"/>
                <w:sz w:val="22"/>
                <w:szCs w:val="22"/>
                <w:lang w:eastAsia="en-GB"/>
              </w:rPr>
              <w:t xml:space="preserve"> n</w:t>
            </w:r>
            <w:r w:rsidR="00226EAF">
              <w:rPr>
                <w:color w:val="0070C0"/>
                <w:sz w:val="22"/>
                <w:szCs w:val="22"/>
                <w:lang w:eastAsia="en-GB"/>
              </w:rPr>
              <w:t xml:space="preserve">urodyti konkrečiai] </w:t>
            </w:r>
            <w:r w:rsidRPr="00E7108D">
              <w:rPr>
                <w:sz w:val="22"/>
                <w:szCs w:val="22"/>
              </w:rPr>
              <w:t>mm.</w:t>
            </w:r>
          </w:p>
        </w:tc>
        <w:tc>
          <w:tcPr>
            <w:tcW w:w="603" w:type="pct"/>
            <w:tcBorders>
              <w:top w:val="single" w:sz="4" w:space="0" w:color="auto"/>
              <w:left w:val="single" w:sz="4" w:space="0" w:color="auto"/>
              <w:bottom w:val="single" w:sz="4" w:space="0" w:color="auto"/>
              <w:right w:val="single" w:sz="4" w:space="0" w:color="auto"/>
            </w:tcBorders>
            <w:vAlign w:val="center"/>
          </w:tcPr>
          <w:p w14:paraId="05EC85D8" w14:textId="7BB0663B"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609731B9" w14:textId="5DD76318"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16D79789" w14:textId="7DCBDD73" w:rsidR="00A67FD3" w:rsidRPr="00E7108D" w:rsidRDefault="00A67FD3" w:rsidP="00C32DAC">
            <w:pPr>
              <w:spacing w:line="256" w:lineRule="auto"/>
              <w:ind w:left="58"/>
              <w:jc w:val="both"/>
              <w:rPr>
                <w:iCs/>
                <w:color w:val="000000"/>
                <w:sz w:val="22"/>
                <w:szCs w:val="22"/>
                <w:lang w:eastAsia="en-GB"/>
              </w:rPr>
            </w:pPr>
            <w:r w:rsidRPr="00E7108D">
              <w:rPr>
                <w:iCs/>
                <w:color w:val="000000"/>
                <w:sz w:val="22"/>
                <w:szCs w:val="22"/>
                <w:lang w:eastAsia="en-GB"/>
              </w:rPr>
              <w:t>7.2.</w:t>
            </w:r>
          </w:p>
        </w:tc>
        <w:tc>
          <w:tcPr>
            <w:tcW w:w="1065" w:type="pct"/>
            <w:tcBorders>
              <w:top w:val="single" w:sz="4" w:space="0" w:color="auto"/>
              <w:left w:val="single" w:sz="4" w:space="0" w:color="auto"/>
              <w:bottom w:val="single" w:sz="4" w:space="0" w:color="auto"/>
              <w:right w:val="single" w:sz="4" w:space="0" w:color="auto"/>
            </w:tcBorders>
          </w:tcPr>
          <w:p w14:paraId="67DD242E" w14:textId="77777777" w:rsidR="00A67FD3" w:rsidRPr="00E7108D" w:rsidRDefault="00A67FD3" w:rsidP="00C32DAC">
            <w:pPr>
              <w:spacing w:line="256" w:lineRule="auto"/>
              <w:jc w:val="both"/>
              <w:rPr>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796663B2"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Matmenys (plotis x gylis x aukštis) </w:t>
            </w:r>
          </w:p>
          <w:p w14:paraId="680B9D7F" w14:textId="77777777" w:rsidR="00A67FD3" w:rsidRPr="00E7108D" w:rsidRDefault="00A67FD3" w:rsidP="00EF6A5C">
            <w:pPr>
              <w:pStyle w:val="Sraopastraipa"/>
              <w:tabs>
                <w:tab w:val="num" w:pos="528"/>
              </w:tabs>
              <w:ind w:left="528" w:hanging="283"/>
              <w:rPr>
                <w:sz w:val="22"/>
                <w:szCs w:val="22"/>
              </w:rPr>
            </w:pPr>
            <w:r w:rsidRPr="00E7108D">
              <w:rPr>
                <w:sz w:val="22"/>
                <w:szCs w:val="22"/>
              </w:rPr>
              <w:t>2800x750x900 ±20mm;</w:t>
            </w:r>
          </w:p>
          <w:p w14:paraId="20A5F877"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Darbo paviršius – chemiškai atsparus fenolio dervos pagrindu gaminamas stalviršis su sutankintu paviršiumi – SPC by Durcon arba lygiavertis. Stalviršio struktūra vienalytė, negali būti naudojama medžio drožlių plokštė ar kitos pašalinės medžiagos;</w:t>
            </w:r>
          </w:p>
          <w:p w14:paraId="1A39B337" w14:textId="77777777" w:rsidR="00A67FD3" w:rsidRPr="00D4665C" w:rsidRDefault="00A67FD3" w:rsidP="00EF6A5C">
            <w:pPr>
              <w:pStyle w:val="Sraopastraipa"/>
              <w:numPr>
                <w:ilvl w:val="0"/>
                <w:numId w:val="18"/>
              </w:numPr>
              <w:tabs>
                <w:tab w:val="clear" w:pos="720"/>
                <w:tab w:val="num" w:pos="528"/>
              </w:tabs>
              <w:ind w:left="528" w:hanging="283"/>
              <w:rPr>
                <w:sz w:val="22"/>
                <w:szCs w:val="22"/>
              </w:rPr>
            </w:pPr>
            <w:r w:rsidRPr="00D4665C">
              <w:rPr>
                <w:sz w:val="22"/>
                <w:szCs w:val="22"/>
              </w:rPr>
              <w:t>Stalviršio storis ne mažiau 16 mm</w:t>
            </w:r>
          </w:p>
          <w:p w14:paraId="329D117C" w14:textId="1A25ACB6" w:rsidR="00A67FD3" w:rsidRPr="00E7108D" w:rsidRDefault="00A67FD3" w:rsidP="00EF6A5C">
            <w:pPr>
              <w:pStyle w:val="Sraopastraipa"/>
              <w:numPr>
                <w:ilvl w:val="0"/>
                <w:numId w:val="18"/>
              </w:numPr>
              <w:tabs>
                <w:tab w:val="clear" w:pos="720"/>
                <w:tab w:val="num" w:pos="528"/>
              </w:tabs>
              <w:ind w:left="528" w:hanging="283"/>
              <w:rPr>
                <w:sz w:val="22"/>
                <w:szCs w:val="22"/>
              </w:rPr>
            </w:pPr>
            <w:r w:rsidRPr="00D4665C">
              <w:rPr>
                <w:sz w:val="22"/>
                <w:szCs w:val="22"/>
              </w:rPr>
              <w:t>Metalinis „A“ formos karkasas turi būti pagamintas iš</w:t>
            </w:r>
            <w:r w:rsidR="00811DC3" w:rsidRPr="00D4665C">
              <w:rPr>
                <w:sz w:val="22"/>
                <w:szCs w:val="22"/>
              </w:rPr>
              <w:t xml:space="preserve"> nerūdijančio plieno arba lygiavertės medžiagos</w:t>
            </w:r>
            <w:r w:rsidRPr="00D4665C">
              <w:rPr>
                <w:sz w:val="22"/>
                <w:szCs w:val="22"/>
              </w:rPr>
              <w:t>, karkaso</w:t>
            </w:r>
            <w:r w:rsidRPr="00E7108D">
              <w:rPr>
                <w:sz w:val="22"/>
                <w:szCs w:val="22"/>
              </w:rPr>
              <w:t xml:space="preserve"> matmenys 50,0x30,0 ±2,0mm ir ne mažiau, kaip 2,0 mm storio </w:t>
            </w:r>
            <w:r w:rsidR="00D4665C" w:rsidRPr="00CE6F39">
              <w:rPr>
                <w:sz w:val="22"/>
                <w:szCs w:val="22"/>
              </w:rPr>
              <w:t xml:space="preserve">(jei pagamintas – </w:t>
            </w:r>
            <w:r w:rsidR="00D4665C" w:rsidRPr="00D4665C">
              <w:rPr>
                <w:b/>
                <w:bCs/>
                <w:sz w:val="22"/>
                <w:szCs w:val="22"/>
              </w:rPr>
              <w:t>kartu su pasiūlymu turi būti pateiktas tai įrodantis dokumentas, jeigu bus gaminamas, tiekėjas užtikrina, kad atitiks reikalavimą</w:t>
            </w:r>
            <w:r w:rsidRPr="00E7108D">
              <w:rPr>
                <w:sz w:val="22"/>
                <w:szCs w:val="22"/>
              </w:rPr>
              <w:t xml:space="preserve">) uždaro stačiakampio profilio padengto milteliniu būdu ir dengtu chemiškai atspariais epoksido arba lygiavertės medžiagos dažais, kurios spalva pilka </w:t>
            </w:r>
          </w:p>
          <w:p w14:paraId="4EB486FB"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Karkaso priekis ir šonai uždengti papildoma laminato plokšte</w:t>
            </w:r>
          </w:p>
          <w:p w14:paraId="7EAB2937"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lastRenderedPageBreak/>
              <w:t>Karkaso aukštis turi būti reguliuojamas ir reguliavimo lygis ne mažesnis, kaip 30 mm.</w:t>
            </w:r>
          </w:p>
          <w:p w14:paraId="0759219D" w14:textId="293EFBE5"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Turi būti instaliacinė spintelė 600 mm ±20mm pločio, kuri pagaminta iš laminato, kurio storis ne mažesnis, kaip 18 mm;  Spintelė privalo turėti dureles. Durelės pritvirtintos ant vyrių, kurie atsidaro ne mažesniu, kaip 270° kampu.</w:t>
            </w:r>
          </w:p>
          <w:p w14:paraId="016B369E"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Stalviršyje turi būti sumontuotos 1 epoksidinė plautuvė 400x400x300±20 mm; </w:t>
            </w:r>
          </w:p>
          <w:p w14:paraId="091AEFD1" w14:textId="06CD0AC3"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Prie plautuvės turi būti komplektuojami vienas laboratorinis </w:t>
            </w:r>
            <w:r>
              <w:rPr>
                <w:sz w:val="22"/>
                <w:szCs w:val="22"/>
              </w:rPr>
              <w:t>maišytuv</w:t>
            </w:r>
            <w:r w:rsidRPr="00E7108D">
              <w:rPr>
                <w:sz w:val="22"/>
                <w:szCs w:val="22"/>
              </w:rPr>
              <w:t xml:space="preserve">as skirtas karštam/šaltam vandeniui. </w:t>
            </w:r>
            <w:r>
              <w:rPr>
                <w:sz w:val="22"/>
                <w:szCs w:val="22"/>
              </w:rPr>
              <w:t>Maišytuv</w:t>
            </w:r>
            <w:r w:rsidRPr="00E7108D">
              <w:rPr>
                <w:sz w:val="22"/>
                <w:szCs w:val="22"/>
              </w:rPr>
              <w:t>as turi būti pažymėtas spalviškai pagal EN 13792:2003 arba lygiavertį standartą. Krano galas turi būti pritaikytas ant jo</w:t>
            </w:r>
            <w:r>
              <w:rPr>
                <w:sz w:val="22"/>
                <w:szCs w:val="22"/>
              </w:rPr>
              <w:t xml:space="preserve"> užmauti įvairaus diametro žarnel</w:t>
            </w:r>
            <w:r w:rsidRPr="00E7108D">
              <w:rPr>
                <w:sz w:val="22"/>
                <w:szCs w:val="22"/>
              </w:rPr>
              <w:t>es ir užtikrinti sandarumą. Visi sujungimai turi būti padengti chemiškai atspariu laku ar lygiaverte medžiaga.</w:t>
            </w:r>
          </w:p>
          <w:p w14:paraId="696EE30A"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bCs/>
                <w:sz w:val="22"/>
                <w:szCs w:val="22"/>
              </w:rPr>
              <w:t>Turi būti sumontuotas apsauginis laboratorinis akių dušas.</w:t>
            </w:r>
            <w:r w:rsidRPr="00E7108D">
              <w:rPr>
                <w:b/>
                <w:color w:val="FF0000"/>
                <w:sz w:val="22"/>
                <w:szCs w:val="22"/>
              </w:rPr>
              <w:t xml:space="preserve"> </w:t>
            </w:r>
          </w:p>
          <w:p w14:paraId="5E08F23A"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Po stalviršiu turi būti papildoma 900 mm pločio spintelė su 4 stalčiais.</w:t>
            </w:r>
          </w:p>
          <w:p w14:paraId="18417955"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Į stalą turi būti integruoti ne mažiau, kaip 3 el. 220 V lizdai ir LAN kabelis</w:t>
            </w:r>
          </w:p>
          <w:p w14:paraId="58D4231D" w14:textId="61A0553D"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Rank</w:t>
            </w:r>
            <w:r>
              <w:rPr>
                <w:sz w:val="22"/>
                <w:szCs w:val="22"/>
              </w:rPr>
              <w:t>e</w:t>
            </w:r>
            <w:r w:rsidRPr="00E7108D">
              <w:rPr>
                <w:sz w:val="22"/>
                <w:szCs w:val="22"/>
              </w:rPr>
              <w:t>nėlės  – pagamintos iš aliuminio profilio ar lygiavertės medžiagos. Privalo būti padengtos plastiku. Turi būti galimybė patalpinti į rankenėlę kortelę su užrašu</w:t>
            </w:r>
          </w:p>
        </w:tc>
        <w:tc>
          <w:tcPr>
            <w:tcW w:w="1472" w:type="pct"/>
            <w:tcBorders>
              <w:top w:val="single" w:sz="4" w:space="0" w:color="auto"/>
              <w:left w:val="single" w:sz="4" w:space="0" w:color="auto"/>
              <w:bottom w:val="single" w:sz="4" w:space="0" w:color="auto"/>
              <w:right w:val="single" w:sz="4" w:space="0" w:color="auto"/>
            </w:tcBorders>
          </w:tcPr>
          <w:p w14:paraId="4795BAAD" w14:textId="60115B56" w:rsidR="004B5748" w:rsidRPr="000D5835" w:rsidRDefault="000D5835" w:rsidP="000D5835">
            <w:pPr>
              <w:tabs>
                <w:tab w:val="num" w:pos="528"/>
              </w:tabs>
              <w:rPr>
                <w:sz w:val="22"/>
                <w:szCs w:val="22"/>
              </w:rPr>
            </w:pPr>
            <w:r>
              <w:rPr>
                <w:sz w:val="22"/>
                <w:szCs w:val="22"/>
              </w:rPr>
              <w:lastRenderedPageBreak/>
              <w:t xml:space="preserve">53. </w:t>
            </w:r>
            <w:r w:rsidR="004B5748" w:rsidRPr="000D5835">
              <w:rPr>
                <w:sz w:val="22"/>
                <w:szCs w:val="22"/>
              </w:rPr>
              <w:t xml:space="preserve">Matmenys </w:t>
            </w:r>
            <w:r w:rsidRPr="000D5835">
              <w:rPr>
                <w:color w:val="0070C0"/>
                <w:sz w:val="22"/>
                <w:szCs w:val="22"/>
                <w:lang w:eastAsia="en-GB"/>
              </w:rPr>
              <w:t>[nurodyti , plotis x gylis x aukštis, mm]</w:t>
            </w:r>
          </w:p>
          <w:p w14:paraId="56274CB2" w14:textId="7512C790" w:rsidR="004B5748" w:rsidRPr="004B5748" w:rsidRDefault="004B5748" w:rsidP="004B5748">
            <w:pPr>
              <w:rPr>
                <w:sz w:val="22"/>
                <w:szCs w:val="22"/>
              </w:rPr>
            </w:pPr>
            <w:r>
              <w:rPr>
                <w:sz w:val="22"/>
                <w:szCs w:val="22"/>
              </w:rPr>
              <w:t xml:space="preserve">54. </w:t>
            </w:r>
            <w:r w:rsidRPr="004B5748">
              <w:rPr>
                <w:sz w:val="22"/>
                <w:szCs w:val="22"/>
              </w:rPr>
              <w:t xml:space="preserve">Darbo paviršius – </w:t>
            </w:r>
            <w:r w:rsidR="00E215DB" w:rsidRPr="00E7108D">
              <w:rPr>
                <w:sz w:val="22"/>
                <w:szCs w:val="22"/>
              </w:rPr>
              <w:t>chemiškai atsparus fenolio dervos pagrindu gaminamas stalviršis su sutankintu paviršiumi</w:t>
            </w:r>
            <w:r w:rsidR="00E215DB" w:rsidRPr="00E7108D">
              <w:rPr>
                <w:color w:val="0070C0"/>
                <w:sz w:val="22"/>
                <w:szCs w:val="22"/>
                <w:lang w:eastAsia="en-GB"/>
              </w:rPr>
              <w:t xml:space="preserve"> [</w:t>
            </w:r>
            <w:r w:rsidR="00E215DB" w:rsidRPr="00E67154">
              <w:rPr>
                <w:color w:val="0070C0"/>
                <w:sz w:val="22"/>
                <w:szCs w:val="22"/>
                <w:lang w:eastAsia="en-GB"/>
              </w:rPr>
              <w:t xml:space="preserve">nurodyti konkrečiai </w:t>
            </w:r>
            <w:r w:rsidR="00E215DB" w:rsidRPr="00E67154">
              <w:rPr>
                <w:color w:val="0070C0"/>
                <w:sz w:val="22"/>
                <w:szCs w:val="22"/>
              </w:rPr>
              <w:t>SPC by Durcon arba įvardinti kitą lygiavertų</w:t>
            </w:r>
            <w:r w:rsidR="00E215DB">
              <w:rPr>
                <w:color w:val="0070C0"/>
                <w:sz w:val="22"/>
                <w:szCs w:val="22"/>
              </w:rPr>
              <w:t xml:space="preserve"> paviršių</w:t>
            </w:r>
            <w:r w:rsidR="00E215DB" w:rsidRPr="00E7108D">
              <w:rPr>
                <w:color w:val="0070C0"/>
                <w:sz w:val="22"/>
                <w:szCs w:val="22"/>
                <w:lang w:eastAsia="en-GB"/>
              </w:rPr>
              <w:t>]</w:t>
            </w:r>
            <w:r w:rsidR="00E215DB">
              <w:rPr>
                <w:color w:val="0070C0"/>
                <w:sz w:val="22"/>
                <w:szCs w:val="22"/>
                <w:lang w:eastAsia="en-GB"/>
              </w:rPr>
              <w:t xml:space="preserve">. </w:t>
            </w:r>
            <w:r w:rsidRPr="004B5748">
              <w:rPr>
                <w:sz w:val="22"/>
                <w:szCs w:val="22"/>
              </w:rPr>
              <w:t>Stalviršio struktūra vienalytė, negali būti naudojama medžio drožlių plokštė ar kitos pašalinės medžiagos</w:t>
            </w:r>
            <w:r w:rsidR="000D5835">
              <w:rPr>
                <w:sz w:val="22"/>
                <w:szCs w:val="22"/>
              </w:rPr>
              <w:t xml:space="preserve"> </w:t>
            </w:r>
            <w:r w:rsidR="000D5835" w:rsidRPr="00E7108D">
              <w:rPr>
                <w:color w:val="0070C0"/>
                <w:sz w:val="22"/>
                <w:szCs w:val="22"/>
                <w:lang w:eastAsia="en-GB"/>
              </w:rPr>
              <w:t>[</w:t>
            </w:r>
            <w:r w:rsidR="000D5835">
              <w:rPr>
                <w:color w:val="0070C0"/>
                <w:sz w:val="22"/>
                <w:szCs w:val="22"/>
                <w:lang w:eastAsia="en-GB"/>
              </w:rPr>
              <w:t>nurodyti taip/ne</w:t>
            </w:r>
            <w:r w:rsidR="000D5835" w:rsidRPr="00E7108D">
              <w:rPr>
                <w:color w:val="0070C0"/>
                <w:sz w:val="22"/>
                <w:szCs w:val="22"/>
                <w:lang w:eastAsia="en-GB"/>
              </w:rPr>
              <w:t>]</w:t>
            </w:r>
          </w:p>
          <w:p w14:paraId="3CB63E4D" w14:textId="3EB01C06" w:rsidR="004B5748" w:rsidRPr="004B5748" w:rsidRDefault="004B5748" w:rsidP="004B5748">
            <w:pPr>
              <w:rPr>
                <w:sz w:val="22"/>
                <w:szCs w:val="22"/>
              </w:rPr>
            </w:pPr>
            <w:r>
              <w:rPr>
                <w:sz w:val="22"/>
                <w:szCs w:val="22"/>
              </w:rPr>
              <w:t xml:space="preserve">55. </w:t>
            </w:r>
            <w:r w:rsidRPr="004B5748">
              <w:rPr>
                <w:sz w:val="22"/>
                <w:szCs w:val="22"/>
              </w:rPr>
              <w:t xml:space="preserve">Stalviršio storis </w:t>
            </w:r>
            <w:r w:rsidR="000D5835" w:rsidRPr="00E7108D">
              <w:rPr>
                <w:color w:val="0070C0"/>
                <w:sz w:val="22"/>
                <w:szCs w:val="22"/>
                <w:lang w:eastAsia="en-GB"/>
              </w:rPr>
              <w:t>[</w:t>
            </w:r>
            <w:r w:rsidR="000D5835">
              <w:rPr>
                <w:color w:val="0070C0"/>
                <w:sz w:val="22"/>
                <w:szCs w:val="22"/>
                <w:lang w:eastAsia="en-GB"/>
              </w:rPr>
              <w:t>nurodyti konkrečiai</w:t>
            </w:r>
            <w:r w:rsidR="000D5835" w:rsidRPr="00E7108D">
              <w:rPr>
                <w:color w:val="0070C0"/>
                <w:sz w:val="22"/>
                <w:szCs w:val="22"/>
                <w:lang w:eastAsia="en-GB"/>
              </w:rPr>
              <w:t>]</w:t>
            </w:r>
            <w:r w:rsidR="000D5835">
              <w:rPr>
                <w:color w:val="0070C0"/>
                <w:sz w:val="22"/>
                <w:szCs w:val="22"/>
                <w:lang w:eastAsia="en-GB"/>
              </w:rPr>
              <w:t xml:space="preserve"> </w:t>
            </w:r>
            <w:r w:rsidRPr="004B5748">
              <w:rPr>
                <w:sz w:val="22"/>
                <w:szCs w:val="22"/>
              </w:rPr>
              <w:t>mm</w:t>
            </w:r>
          </w:p>
          <w:p w14:paraId="3680F08E" w14:textId="150CC38E" w:rsidR="004B5748" w:rsidRPr="004B5748" w:rsidRDefault="004B5748" w:rsidP="004B5748">
            <w:pPr>
              <w:rPr>
                <w:sz w:val="22"/>
                <w:szCs w:val="22"/>
              </w:rPr>
            </w:pPr>
            <w:r>
              <w:rPr>
                <w:sz w:val="22"/>
                <w:szCs w:val="22"/>
              </w:rPr>
              <w:t xml:space="preserve">56. </w:t>
            </w:r>
            <w:r w:rsidRPr="004B5748">
              <w:rPr>
                <w:sz w:val="22"/>
                <w:szCs w:val="22"/>
              </w:rPr>
              <w:t xml:space="preserve">Metalinis „A“ formos karkasas turi būti pagamintas </w:t>
            </w:r>
            <w:r w:rsidR="00A31C56" w:rsidRPr="00AA1860">
              <w:rPr>
                <w:sz w:val="22"/>
                <w:szCs w:val="22"/>
              </w:rPr>
              <w:t xml:space="preserve">iš </w:t>
            </w:r>
            <w:r w:rsidR="00811DC3" w:rsidRPr="00AA1860">
              <w:rPr>
                <w:color w:val="0070C0"/>
                <w:sz w:val="22"/>
                <w:szCs w:val="22"/>
              </w:rPr>
              <w:t>[nurodyti medžiagiškumą]</w:t>
            </w:r>
            <w:r w:rsidR="00A31C56" w:rsidRPr="00AA1860">
              <w:rPr>
                <w:color w:val="0070C0"/>
                <w:sz w:val="22"/>
                <w:szCs w:val="22"/>
              </w:rPr>
              <w:t xml:space="preserve">, </w:t>
            </w:r>
            <w:r w:rsidR="00A31C56" w:rsidRPr="00E7108D">
              <w:rPr>
                <w:sz w:val="22"/>
                <w:szCs w:val="22"/>
              </w:rPr>
              <w:t>karkaso matmenys</w:t>
            </w:r>
            <w:r w:rsidR="00A31C56">
              <w:rPr>
                <w:color w:val="0070C0"/>
                <w:sz w:val="22"/>
                <w:szCs w:val="22"/>
                <w:lang w:eastAsia="en-GB"/>
              </w:rPr>
              <w:t xml:space="preserve"> [nurodyti konkrečiai x nurodyti konkrečiai]</w:t>
            </w:r>
            <w:r w:rsidR="00A31C56" w:rsidRPr="002D4B6E">
              <w:rPr>
                <w:sz w:val="22"/>
                <w:szCs w:val="22"/>
              </w:rPr>
              <w:t xml:space="preserve"> </w:t>
            </w:r>
            <w:r w:rsidR="00A31C56">
              <w:rPr>
                <w:sz w:val="22"/>
                <w:szCs w:val="22"/>
              </w:rPr>
              <w:t xml:space="preserve">mm ir </w:t>
            </w:r>
            <w:r w:rsidR="00A31C56">
              <w:rPr>
                <w:color w:val="0070C0"/>
                <w:sz w:val="22"/>
                <w:szCs w:val="22"/>
                <w:lang w:eastAsia="en-GB"/>
              </w:rPr>
              <w:t>[nurodyti konkrečiai]</w:t>
            </w:r>
            <w:r w:rsidR="00A31C56" w:rsidRPr="002D4B6E">
              <w:rPr>
                <w:sz w:val="22"/>
                <w:szCs w:val="22"/>
              </w:rPr>
              <w:t xml:space="preserve"> </w:t>
            </w:r>
            <w:r w:rsidR="00A31C56">
              <w:rPr>
                <w:sz w:val="22"/>
                <w:szCs w:val="22"/>
              </w:rPr>
              <w:t xml:space="preserve">mm storio </w:t>
            </w:r>
            <w:r w:rsidRPr="004B5748">
              <w:rPr>
                <w:sz w:val="22"/>
                <w:szCs w:val="22"/>
              </w:rPr>
              <w:t>uždaro stačiakampio profilio padengto milteliniu būdu ir dengtu chemiškai atspariais epoksido arba lygiavertės medžiagos dažais, kurios spalva pilka</w:t>
            </w:r>
            <w:r w:rsidR="000D5835" w:rsidRPr="00E7108D">
              <w:rPr>
                <w:color w:val="0070C0"/>
                <w:sz w:val="22"/>
                <w:szCs w:val="22"/>
                <w:lang w:eastAsia="en-GB"/>
              </w:rPr>
              <w:t xml:space="preserve"> [</w:t>
            </w:r>
            <w:r w:rsidR="000D5835">
              <w:rPr>
                <w:color w:val="0070C0"/>
                <w:sz w:val="22"/>
                <w:szCs w:val="22"/>
                <w:lang w:eastAsia="en-GB"/>
              </w:rPr>
              <w:t>nurodyti taip/ne</w:t>
            </w:r>
            <w:r w:rsidR="000D5835" w:rsidRPr="00E7108D">
              <w:rPr>
                <w:color w:val="0070C0"/>
                <w:sz w:val="22"/>
                <w:szCs w:val="22"/>
                <w:lang w:eastAsia="en-GB"/>
              </w:rPr>
              <w:t>]</w:t>
            </w:r>
            <w:r w:rsidR="00CE6F39">
              <w:rPr>
                <w:color w:val="0070C0"/>
                <w:sz w:val="22"/>
                <w:szCs w:val="22"/>
                <w:lang w:eastAsia="en-GB"/>
              </w:rPr>
              <w:t xml:space="preserve">. </w:t>
            </w:r>
            <w:r w:rsidR="00D458C5" w:rsidRPr="00D458C5">
              <w:rPr>
                <w:sz w:val="22"/>
                <w:szCs w:val="22"/>
                <w:lang w:eastAsia="en-GB"/>
              </w:rPr>
              <w:t xml:space="preserve">Tiekėjas pasirenka tinkamą variantą </w:t>
            </w:r>
            <w:r w:rsidR="00D458C5">
              <w:rPr>
                <w:color w:val="0070C0"/>
                <w:sz w:val="22"/>
                <w:szCs w:val="22"/>
                <w:lang w:eastAsia="en-GB"/>
              </w:rPr>
              <w:t>[jau pagamintas/ bus gaminamas]</w:t>
            </w:r>
          </w:p>
          <w:p w14:paraId="0B995699" w14:textId="1B2DC55C" w:rsidR="004B5748" w:rsidRPr="004B5748" w:rsidRDefault="004B5748" w:rsidP="004B5748">
            <w:pPr>
              <w:rPr>
                <w:sz w:val="22"/>
                <w:szCs w:val="22"/>
              </w:rPr>
            </w:pPr>
            <w:r>
              <w:rPr>
                <w:sz w:val="22"/>
                <w:szCs w:val="22"/>
              </w:rPr>
              <w:t xml:space="preserve">57. </w:t>
            </w:r>
            <w:r w:rsidRPr="004B5748">
              <w:rPr>
                <w:sz w:val="22"/>
                <w:szCs w:val="22"/>
              </w:rPr>
              <w:t>Karkaso priekis ir šonai uždengti papildoma laminato plokšte</w:t>
            </w:r>
            <w:r w:rsidR="00DE7EB5">
              <w:rPr>
                <w:sz w:val="22"/>
                <w:szCs w:val="22"/>
              </w:rPr>
              <w:t xml:space="preserve"> </w:t>
            </w:r>
            <w:r w:rsidR="00DE7EB5" w:rsidRPr="00E7108D">
              <w:rPr>
                <w:color w:val="0070C0"/>
                <w:sz w:val="22"/>
                <w:szCs w:val="22"/>
                <w:lang w:eastAsia="en-GB"/>
              </w:rPr>
              <w:t>[</w:t>
            </w:r>
            <w:r w:rsidR="00DE7EB5">
              <w:rPr>
                <w:color w:val="0070C0"/>
                <w:sz w:val="22"/>
                <w:szCs w:val="22"/>
                <w:lang w:eastAsia="en-GB"/>
              </w:rPr>
              <w:t>nurodyti taip/ne</w:t>
            </w:r>
            <w:r w:rsidR="00DE7EB5" w:rsidRPr="00E7108D">
              <w:rPr>
                <w:color w:val="0070C0"/>
                <w:sz w:val="22"/>
                <w:szCs w:val="22"/>
                <w:lang w:eastAsia="en-GB"/>
              </w:rPr>
              <w:t>]</w:t>
            </w:r>
          </w:p>
          <w:p w14:paraId="149BEB59" w14:textId="650417BF" w:rsidR="004B5748" w:rsidRPr="004B5748" w:rsidRDefault="004B5748" w:rsidP="004B5748">
            <w:pPr>
              <w:rPr>
                <w:sz w:val="22"/>
                <w:szCs w:val="22"/>
              </w:rPr>
            </w:pPr>
            <w:r>
              <w:rPr>
                <w:sz w:val="22"/>
                <w:szCs w:val="22"/>
              </w:rPr>
              <w:lastRenderedPageBreak/>
              <w:t xml:space="preserve">58. </w:t>
            </w:r>
            <w:r w:rsidRPr="004B5748">
              <w:rPr>
                <w:sz w:val="22"/>
                <w:szCs w:val="22"/>
              </w:rPr>
              <w:t>Karkaso aukštis turi būti reguliuojamas ir reguliavimo lygis</w:t>
            </w:r>
            <w:r w:rsidR="00DE7EB5">
              <w:rPr>
                <w:sz w:val="22"/>
                <w:szCs w:val="22"/>
              </w:rPr>
              <w:t xml:space="preserve"> yra</w:t>
            </w:r>
            <w:r w:rsidRPr="004B5748">
              <w:rPr>
                <w:sz w:val="22"/>
                <w:szCs w:val="22"/>
              </w:rPr>
              <w:t xml:space="preserve"> </w:t>
            </w:r>
            <w:r w:rsidR="00DE7EB5" w:rsidRPr="00E7108D">
              <w:rPr>
                <w:color w:val="0070C0"/>
                <w:sz w:val="22"/>
                <w:szCs w:val="22"/>
                <w:lang w:eastAsia="en-GB"/>
              </w:rPr>
              <w:t>[</w:t>
            </w:r>
            <w:r w:rsidR="00DE7EB5">
              <w:rPr>
                <w:color w:val="0070C0"/>
                <w:sz w:val="22"/>
                <w:szCs w:val="22"/>
                <w:lang w:eastAsia="en-GB"/>
              </w:rPr>
              <w:t>nurodyti konkrečiai</w:t>
            </w:r>
            <w:r w:rsidR="00DE7EB5" w:rsidRPr="00E7108D">
              <w:rPr>
                <w:color w:val="0070C0"/>
                <w:sz w:val="22"/>
                <w:szCs w:val="22"/>
                <w:lang w:eastAsia="en-GB"/>
              </w:rPr>
              <w:t>]</w:t>
            </w:r>
            <w:r w:rsidR="00DE7EB5">
              <w:rPr>
                <w:color w:val="0070C0"/>
                <w:sz w:val="22"/>
                <w:szCs w:val="22"/>
                <w:lang w:eastAsia="en-GB"/>
              </w:rPr>
              <w:t xml:space="preserve"> </w:t>
            </w:r>
            <w:r w:rsidRPr="004B5748">
              <w:rPr>
                <w:sz w:val="22"/>
                <w:szCs w:val="22"/>
              </w:rPr>
              <w:t>mm.</w:t>
            </w:r>
          </w:p>
          <w:p w14:paraId="3CA07EEA" w14:textId="6C690E1B" w:rsidR="004B5748" w:rsidRPr="004B5748" w:rsidRDefault="004B5748" w:rsidP="004B5748">
            <w:pPr>
              <w:rPr>
                <w:sz w:val="22"/>
                <w:szCs w:val="22"/>
              </w:rPr>
            </w:pPr>
            <w:r>
              <w:rPr>
                <w:sz w:val="22"/>
                <w:szCs w:val="22"/>
              </w:rPr>
              <w:t xml:space="preserve">59. </w:t>
            </w:r>
            <w:r w:rsidRPr="004B5748">
              <w:rPr>
                <w:sz w:val="22"/>
                <w:szCs w:val="22"/>
              </w:rPr>
              <w:t xml:space="preserve">Turi būti instaliacinė spintelė </w:t>
            </w:r>
            <w:r w:rsidR="00DE7EB5" w:rsidRPr="00E7108D">
              <w:rPr>
                <w:color w:val="0070C0"/>
                <w:sz w:val="22"/>
                <w:szCs w:val="22"/>
                <w:lang w:eastAsia="en-GB"/>
              </w:rPr>
              <w:t>[</w:t>
            </w:r>
            <w:r w:rsidR="00DE7EB5">
              <w:rPr>
                <w:color w:val="0070C0"/>
                <w:sz w:val="22"/>
                <w:szCs w:val="22"/>
                <w:lang w:eastAsia="en-GB"/>
              </w:rPr>
              <w:t>nurodyti konkrečiai</w:t>
            </w:r>
            <w:r w:rsidR="00DE7EB5" w:rsidRPr="00E7108D">
              <w:rPr>
                <w:color w:val="0070C0"/>
                <w:sz w:val="22"/>
                <w:szCs w:val="22"/>
                <w:lang w:eastAsia="en-GB"/>
              </w:rPr>
              <w:t>]</w:t>
            </w:r>
            <w:r w:rsidR="00DE7EB5">
              <w:rPr>
                <w:color w:val="0070C0"/>
                <w:sz w:val="22"/>
                <w:szCs w:val="22"/>
                <w:lang w:eastAsia="en-GB"/>
              </w:rPr>
              <w:t xml:space="preserve"> </w:t>
            </w:r>
            <w:r w:rsidRPr="004B5748">
              <w:rPr>
                <w:sz w:val="22"/>
                <w:szCs w:val="22"/>
              </w:rPr>
              <w:t>mm pločio, kuri pagaminta iš</w:t>
            </w:r>
            <w:r w:rsidR="00DE7EB5">
              <w:rPr>
                <w:sz w:val="22"/>
                <w:szCs w:val="22"/>
              </w:rPr>
              <w:t xml:space="preserve"> </w:t>
            </w:r>
            <w:r w:rsidRPr="004B5748">
              <w:rPr>
                <w:sz w:val="22"/>
                <w:szCs w:val="22"/>
              </w:rPr>
              <w:t xml:space="preserve"> laminato, kurio storis ne mažesnis, kaip 18 mm; </w:t>
            </w:r>
            <w:r w:rsidR="00DE7EB5" w:rsidRPr="00E7108D">
              <w:rPr>
                <w:color w:val="0070C0"/>
                <w:sz w:val="22"/>
                <w:szCs w:val="22"/>
                <w:lang w:eastAsia="en-GB"/>
              </w:rPr>
              <w:t>[</w:t>
            </w:r>
            <w:r w:rsidR="00DE7EB5">
              <w:rPr>
                <w:color w:val="0070C0"/>
                <w:sz w:val="22"/>
                <w:szCs w:val="22"/>
                <w:lang w:eastAsia="en-GB"/>
              </w:rPr>
              <w:t>nurodyti taip/ne</w:t>
            </w:r>
            <w:r w:rsidR="00DE7EB5" w:rsidRPr="00E7108D">
              <w:rPr>
                <w:color w:val="0070C0"/>
                <w:sz w:val="22"/>
                <w:szCs w:val="22"/>
                <w:lang w:eastAsia="en-GB"/>
              </w:rPr>
              <w:t>]</w:t>
            </w:r>
            <w:r w:rsidRPr="004B5748">
              <w:rPr>
                <w:sz w:val="22"/>
                <w:szCs w:val="22"/>
              </w:rPr>
              <w:t xml:space="preserve"> Spintelė privalo turėti dureles. Durelės pritvirtintos ant vyrių, kurie atsidaro </w:t>
            </w:r>
            <w:r w:rsidR="00DE7EB5" w:rsidRPr="00E7108D">
              <w:rPr>
                <w:color w:val="0070C0"/>
                <w:sz w:val="22"/>
                <w:szCs w:val="22"/>
                <w:lang w:eastAsia="en-GB"/>
              </w:rPr>
              <w:t>[</w:t>
            </w:r>
            <w:r w:rsidR="00DE7EB5">
              <w:rPr>
                <w:color w:val="0070C0"/>
                <w:sz w:val="22"/>
                <w:szCs w:val="22"/>
                <w:lang w:eastAsia="en-GB"/>
              </w:rPr>
              <w:t>nurodyti konkrečiai</w:t>
            </w:r>
            <w:r w:rsidR="00DE7EB5" w:rsidRPr="00E7108D">
              <w:rPr>
                <w:color w:val="0070C0"/>
                <w:sz w:val="22"/>
                <w:szCs w:val="22"/>
                <w:lang w:eastAsia="en-GB"/>
              </w:rPr>
              <w:t>]</w:t>
            </w:r>
            <w:r w:rsidRPr="004B5748">
              <w:rPr>
                <w:sz w:val="22"/>
                <w:szCs w:val="22"/>
              </w:rPr>
              <w:t>° kampu.</w:t>
            </w:r>
            <w:r w:rsidR="00DE7EB5">
              <w:rPr>
                <w:sz w:val="22"/>
                <w:szCs w:val="22"/>
              </w:rPr>
              <w:t xml:space="preserve"> </w:t>
            </w:r>
          </w:p>
          <w:p w14:paraId="743198B8" w14:textId="41A6ADA0" w:rsidR="004B5748" w:rsidRPr="004B5748" w:rsidRDefault="004B5748" w:rsidP="004B5748">
            <w:pPr>
              <w:rPr>
                <w:sz w:val="22"/>
                <w:szCs w:val="22"/>
              </w:rPr>
            </w:pPr>
            <w:r>
              <w:rPr>
                <w:sz w:val="22"/>
                <w:szCs w:val="22"/>
              </w:rPr>
              <w:t xml:space="preserve">60. </w:t>
            </w:r>
            <w:r w:rsidRPr="004B5748">
              <w:rPr>
                <w:sz w:val="22"/>
                <w:szCs w:val="22"/>
              </w:rPr>
              <w:t xml:space="preserve">Stalviršyje turi būti sumontuotos 1 epoksidinė plautuvė </w:t>
            </w:r>
            <w:r w:rsidR="00682500" w:rsidRPr="00E7108D">
              <w:rPr>
                <w:color w:val="0070C0"/>
                <w:sz w:val="22"/>
                <w:szCs w:val="22"/>
                <w:lang w:eastAsia="en-GB"/>
              </w:rPr>
              <w:t>[</w:t>
            </w:r>
            <w:r w:rsidR="00682500">
              <w:rPr>
                <w:color w:val="0070C0"/>
                <w:sz w:val="22"/>
                <w:szCs w:val="22"/>
                <w:lang w:eastAsia="en-GB"/>
              </w:rPr>
              <w:t xml:space="preserve">nurodyti konkrečiai x nurodyti konkrečiai x nurodyti konkrečiai] </w:t>
            </w:r>
            <w:r w:rsidRPr="004B5748">
              <w:rPr>
                <w:sz w:val="22"/>
                <w:szCs w:val="22"/>
              </w:rPr>
              <w:t xml:space="preserve">mm; </w:t>
            </w:r>
          </w:p>
          <w:p w14:paraId="2DBCB026" w14:textId="144ACF0B" w:rsidR="004B5748" w:rsidRPr="004B5748" w:rsidRDefault="004B5748" w:rsidP="004B5748">
            <w:pPr>
              <w:rPr>
                <w:sz w:val="22"/>
                <w:szCs w:val="22"/>
              </w:rPr>
            </w:pPr>
            <w:r>
              <w:rPr>
                <w:sz w:val="22"/>
                <w:szCs w:val="22"/>
              </w:rPr>
              <w:t xml:space="preserve">61. </w:t>
            </w:r>
            <w:r w:rsidRPr="004B5748">
              <w:rPr>
                <w:sz w:val="22"/>
                <w:szCs w:val="22"/>
              </w:rPr>
              <w:t>Prie plautuvės turi būti komplektuojami vienas laboratorinis maišytuvas skirtas karštam/šaltam vandeniui</w:t>
            </w:r>
            <w:r w:rsidR="00682500" w:rsidRPr="00E7108D">
              <w:rPr>
                <w:color w:val="0070C0"/>
                <w:sz w:val="22"/>
                <w:szCs w:val="22"/>
                <w:lang w:eastAsia="en-GB"/>
              </w:rPr>
              <w:t xml:space="preserve"> [</w:t>
            </w:r>
            <w:r w:rsidR="00682500">
              <w:rPr>
                <w:color w:val="0070C0"/>
                <w:sz w:val="22"/>
                <w:szCs w:val="22"/>
                <w:lang w:eastAsia="en-GB"/>
              </w:rPr>
              <w:t>nurodyti taip/ ne]</w:t>
            </w:r>
            <w:r w:rsidRPr="004B5748">
              <w:rPr>
                <w:sz w:val="22"/>
                <w:szCs w:val="22"/>
              </w:rPr>
              <w:t xml:space="preserve"> Maišytuvas turi būti pažymėtas spalviškai pagal EN 13792:2003 arba lygiavertį standartą.</w:t>
            </w:r>
            <w:r w:rsidR="00682500" w:rsidRPr="00E7108D">
              <w:rPr>
                <w:color w:val="0070C0"/>
                <w:sz w:val="22"/>
                <w:szCs w:val="22"/>
                <w:lang w:eastAsia="en-GB"/>
              </w:rPr>
              <w:t xml:space="preserve"> [</w:t>
            </w:r>
            <w:r w:rsidR="00682500">
              <w:rPr>
                <w:color w:val="0070C0"/>
                <w:sz w:val="22"/>
                <w:szCs w:val="22"/>
                <w:lang w:eastAsia="en-GB"/>
              </w:rPr>
              <w:t>nurodyti taip/ ne</w:t>
            </w:r>
            <w:r w:rsidR="00CB78EA">
              <w:rPr>
                <w:color w:val="0070C0"/>
                <w:sz w:val="22"/>
                <w:szCs w:val="22"/>
                <w:lang w:eastAsia="en-GB"/>
              </w:rPr>
              <w:t xml:space="preserve">]. </w:t>
            </w:r>
            <w:r w:rsidRPr="004B5748">
              <w:rPr>
                <w:sz w:val="22"/>
                <w:szCs w:val="22"/>
              </w:rPr>
              <w:t>Krano galas turi būti pritaikytas ant jo užmauti įvairaus diametro žarneles ir užtikrinti sandarumą. Visi sujungimai turi būti padengti chemiškai atspariu laku ar lygiaverte medžiaga</w:t>
            </w:r>
            <w:r w:rsidR="00682500">
              <w:rPr>
                <w:sz w:val="22"/>
                <w:szCs w:val="22"/>
              </w:rPr>
              <w:t xml:space="preserve"> </w:t>
            </w:r>
            <w:r w:rsidR="00682500" w:rsidRPr="00E7108D">
              <w:rPr>
                <w:color w:val="0070C0"/>
                <w:sz w:val="22"/>
                <w:szCs w:val="22"/>
                <w:lang w:eastAsia="en-GB"/>
              </w:rPr>
              <w:t>[</w:t>
            </w:r>
            <w:r w:rsidR="00682500">
              <w:rPr>
                <w:color w:val="0070C0"/>
                <w:sz w:val="22"/>
                <w:szCs w:val="22"/>
                <w:lang w:eastAsia="en-GB"/>
              </w:rPr>
              <w:t>nurodyti taip/ ne]</w:t>
            </w:r>
          </w:p>
          <w:p w14:paraId="3ABE6B76" w14:textId="057FF468" w:rsidR="004B5748" w:rsidRPr="004B5748" w:rsidRDefault="004B5748" w:rsidP="004B5748">
            <w:pPr>
              <w:rPr>
                <w:sz w:val="22"/>
                <w:szCs w:val="22"/>
              </w:rPr>
            </w:pPr>
            <w:r>
              <w:rPr>
                <w:bCs/>
                <w:sz w:val="22"/>
                <w:szCs w:val="22"/>
              </w:rPr>
              <w:t xml:space="preserve">62. </w:t>
            </w:r>
            <w:r w:rsidRPr="004B5748">
              <w:rPr>
                <w:bCs/>
                <w:sz w:val="22"/>
                <w:szCs w:val="22"/>
              </w:rPr>
              <w:t>Turi būti sumontuotas apsauginis laboratorinis akių dušas</w:t>
            </w:r>
            <w:r w:rsidR="00682500" w:rsidRPr="00E7108D">
              <w:rPr>
                <w:color w:val="0070C0"/>
                <w:sz w:val="22"/>
                <w:szCs w:val="22"/>
                <w:lang w:eastAsia="en-GB"/>
              </w:rPr>
              <w:t xml:space="preserve"> [</w:t>
            </w:r>
            <w:r w:rsidR="00682500">
              <w:rPr>
                <w:color w:val="0070C0"/>
                <w:sz w:val="22"/>
                <w:szCs w:val="22"/>
                <w:lang w:eastAsia="en-GB"/>
              </w:rPr>
              <w:t>nurodyti taip/ ne]</w:t>
            </w:r>
            <w:r w:rsidR="00682500" w:rsidRPr="004B5748">
              <w:rPr>
                <w:sz w:val="22"/>
                <w:szCs w:val="22"/>
              </w:rPr>
              <w:t xml:space="preserve"> </w:t>
            </w:r>
            <w:r w:rsidRPr="004B5748">
              <w:rPr>
                <w:b/>
                <w:color w:val="FF0000"/>
                <w:sz w:val="22"/>
                <w:szCs w:val="22"/>
              </w:rPr>
              <w:t xml:space="preserve"> </w:t>
            </w:r>
          </w:p>
          <w:p w14:paraId="362D568C" w14:textId="68B7FAF2" w:rsidR="004B5748" w:rsidRPr="00682500" w:rsidRDefault="00682500" w:rsidP="00682500">
            <w:pPr>
              <w:rPr>
                <w:sz w:val="22"/>
                <w:szCs w:val="22"/>
              </w:rPr>
            </w:pPr>
            <w:r>
              <w:rPr>
                <w:sz w:val="22"/>
                <w:szCs w:val="22"/>
              </w:rPr>
              <w:t xml:space="preserve">63. </w:t>
            </w:r>
            <w:r w:rsidR="004B5748" w:rsidRPr="00682500">
              <w:rPr>
                <w:sz w:val="22"/>
                <w:szCs w:val="22"/>
              </w:rPr>
              <w:t>Po stalviršiu turi būti papildoma 900 mm pločio spintelė su 4 stalčiais</w:t>
            </w:r>
            <w:r w:rsidR="00226EAF">
              <w:rPr>
                <w:sz w:val="22"/>
                <w:szCs w:val="22"/>
              </w:rPr>
              <w:t xml:space="preserve"> </w:t>
            </w:r>
            <w:r w:rsidR="00226EAF" w:rsidRPr="00E7108D">
              <w:rPr>
                <w:color w:val="0070C0"/>
                <w:sz w:val="22"/>
                <w:szCs w:val="22"/>
                <w:lang w:eastAsia="en-GB"/>
              </w:rPr>
              <w:t>[</w:t>
            </w:r>
            <w:r w:rsidR="00226EAF">
              <w:rPr>
                <w:color w:val="0070C0"/>
                <w:sz w:val="22"/>
                <w:szCs w:val="22"/>
                <w:lang w:eastAsia="en-GB"/>
              </w:rPr>
              <w:t>nurodyti taip/ ne]</w:t>
            </w:r>
            <w:r w:rsidR="00226EAF" w:rsidRPr="004B5748">
              <w:rPr>
                <w:sz w:val="22"/>
                <w:szCs w:val="22"/>
              </w:rPr>
              <w:t xml:space="preserve"> </w:t>
            </w:r>
            <w:r w:rsidR="00226EAF" w:rsidRPr="004B5748">
              <w:rPr>
                <w:b/>
                <w:color w:val="FF0000"/>
                <w:sz w:val="22"/>
                <w:szCs w:val="22"/>
              </w:rPr>
              <w:t xml:space="preserve"> </w:t>
            </w:r>
          </w:p>
          <w:p w14:paraId="045E1A0C" w14:textId="3922DB64" w:rsidR="004B5748" w:rsidRPr="00682500" w:rsidRDefault="00682500" w:rsidP="00682500">
            <w:pPr>
              <w:rPr>
                <w:sz w:val="22"/>
                <w:szCs w:val="22"/>
              </w:rPr>
            </w:pPr>
            <w:r>
              <w:rPr>
                <w:sz w:val="22"/>
                <w:szCs w:val="22"/>
              </w:rPr>
              <w:t xml:space="preserve">64. </w:t>
            </w:r>
            <w:r w:rsidR="004B5748" w:rsidRPr="00682500">
              <w:rPr>
                <w:sz w:val="22"/>
                <w:szCs w:val="22"/>
              </w:rPr>
              <w:t>Į stalą turi būti integruoti ne mažiau, kaip 3 el. 220 V lizdai ir LAN kabelis</w:t>
            </w:r>
            <w:r>
              <w:rPr>
                <w:sz w:val="22"/>
                <w:szCs w:val="22"/>
              </w:rPr>
              <w:t xml:space="preserve"> </w:t>
            </w:r>
            <w:r w:rsidRPr="00E7108D">
              <w:rPr>
                <w:color w:val="0070C0"/>
                <w:sz w:val="22"/>
                <w:szCs w:val="22"/>
                <w:lang w:eastAsia="en-GB"/>
              </w:rPr>
              <w:t>[</w:t>
            </w:r>
            <w:r>
              <w:rPr>
                <w:color w:val="0070C0"/>
                <w:sz w:val="22"/>
                <w:szCs w:val="22"/>
                <w:lang w:eastAsia="en-GB"/>
              </w:rPr>
              <w:t xml:space="preserve">nurodyti taip/ ne] </w:t>
            </w:r>
          </w:p>
          <w:p w14:paraId="774D03C9" w14:textId="4B9E9980" w:rsidR="00A67FD3" w:rsidRPr="00E7108D" w:rsidRDefault="00682500" w:rsidP="004B5748">
            <w:pPr>
              <w:suppressAutoHyphens/>
              <w:rPr>
                <w:sz w:val="22"/>
                <w:szCs w:val="22"/>
              </w:rPr>
            </w:pPr>
            <w:r>
              <w:rPr>
                <w:sz w:val="22"/>
                <w:szCs w:val="22"/>
              </w:rPr>
              <w:t xml:space="preserve">65. </w:t>
            </w:r>
            <w:r w:rsidR="004B5748" w:rsidRPr="00E7108D">
              <w:rPr>
                <w:sz w:val="22"/>
                <w:szCs w:val="22"/>
              </w:rPr>
              <w:t>Rank</w:t>
            </w:r>
            <w:r w:rsidR="004B5748">
              <w:rPr>
                <w:sz w:val="22"/>
                <w:szCs w:val="22"/>
              </w:rPr>
              <w:t>e</w:t>
            </w:r>
            <w:r w:rsidR="004B5748" w:rsidRPr="00E7108D">
              <w:rPr>
                <w:sz w:val="22"/>
                <w:szCs w:val="22"/>
              </w:rPr>
              <w:t xml:space="preserve">nėlės  – pagamintos iš </w:t>
            </w:r>
            <w:r w:rsidRPr="00E7108D">
              <w:rPr>
                <w:color w:val="0070C0"/>
                <w:sz w:val="22"/>
                <w:szCs w:val="22"/>
                <w:lang w:eastAsia="en-GB"/>
              </w:rPr>
              <w:t>[</w:t>
            </w:r>
            <w:r>
              <w:rPr>
                <w:color w:val="0070C0"/>
                <w:sz w:val="22"/>
                <w:szCs w:val="22"/>
                <w:lang w:eastAsia="en-GB"/>
              </w:rPr>
              <w:t>nurodyti medžiagiškumą</w:t>
            </w:r>
            <w:r w:rsidRPr="00E7108D">
              <w:rPr>
                <w:color w:val="0070C0"/>
                <w:sz w:val="22"/>
                <w:szCs w:val="22"/>
                <w:lang w:eastAsia="en-GB"/>
              </w:rPr>
              <w:t>]</w:t>
            </w:r>
            <w:r w:rsidR="004B5748" w:rsidRPr="00E7108D">
              <w:rPr>
                <w:sz w:val="22"/>
                <w:szCs w:val="22"/>
              </w:rPr>
              <w:t xml:space="preserve">. Privalo būti padengtos plastiku.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sidRPr="00E7108D">
              <w:rPr>
                <w:sz w:val="22"/>
                <w:szCs w:val="22"/>
              </w:rPr>
              <w:t xml:space="preserve"> </w:t>
            </w:r>
            <w:r w:rsidR="004B5748" w:rsidRPr="00E7108D">
              <w:rPr>
                <w:sz w:val="22"/>
                <w:szCs w:val="22"/>
              </w:rPr>
              <w:t>Turi būti galimybė patalpinti į rankenėlę kortelę su užrašu</w:t>
            </w:r>
            <w:r>
              <w:rPr>
                <w:sz w:val="22"/>
                <w:szCs w:val="22"/>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tc>
        <w:tc>
          <w:tcPr>
            <w:tcW w:w="603" w:type="pct"/>
            <w:tcBorders>
              <w:top w:val="single" w:sz="4" w:space="0" w:color="auto"/>
              <w:left w:val="single" w:sz="4" w:space="0" w:color="auto"/>
              <w:bottom w:val="single" w:sz="4" w:space="0" w:color="auto"/>
              <w:right w:val="single" w:sz="4" w:space="0" w:color="auto"/>
            </w:tcBorders>
            <w:vAlign w:val="center"/>
          </w:tcPr>
          <w:p w14:paraId="2B016F54" w14:textId="394ED8AD" w:rsidR="00A67FD3" w:rsidRPr="00E7108D" w:rsidRDefault="009C5176" w:rsidP="009C5176">
            <w:pPr>
              <w:suppressAutoHyphens/>
              <w:jc w:val="center"/>
              <w:rPr>
                <w:color w:val="0070C0"/>
                <w:sz w:val="22"/>
                <w:szCs w:val="22"/>
                <w:lang w:eastAsia="en-GB"/>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27CD484C" w14:textId="7118BAA9"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13B9AD0D" w14:textId="02FAFC96" w:rsidR="00A67FD3" w:rsidRPr="00E7108D" w:rsidRDefault="00A67FD3" w:rsidP="00C32DAC">
            <w:pPr>
              <w:spacing w:line="256" w:lineRule="auto"/>
              <w:ind w:left="58"/>
              <w:jc w:val="center"/>
              <w:rPr>
                <w:b/>
                <w:bCs/>
                <w:iCs/>
                <w:color w:val="000000"/>
                <w:sz w:val="22"/>
                <w:szCs w:val="22"/>
                <w:lang w:eastAsia="en-GB"/>
              </w:rPr>
            </w:pPr>
            <w:r w:rsidRPr="00E7108D">
              <w:rPr>
                <w:b/>
                <w:bCs/>
                <w:iCs/>
                <w:color w:val="000000"/>
                <w:sz w:val="22"/>
                <w:szCs w:val="22"/>
                <w:lang w:eastAsia="en-GB"/>
              </w:rPr>
              <w:t>8</w:t>
            </w:r>
          </w:p>
        </w:tc>
        <w:tc>
          <w:tcPr>
            <w:tcW w:w="2682" w:type="pct"/>
            <w:gridSpan w:val="2"/>
            <w:tcBorders>
              <w:top w:val="single" w:sz="4" w:space="0" w:color="auto"/>
              <w:left w:val="single" w:sz="4" w:space="0" w:color="auto"/>
              <w:bottom w:val="single" w:sz="4" w:space="0" w:color="auto"/>
              <w:right w:val="single" w:sz="4" w:space="0" w:color="auto"/>
            </w:tcBorders>
            <w:hideMark/>
          </w:tcPr>
          <w:p w14:paraId="55307C80" w14:textId="19444F46" w:rsidR="00A67FD3" w:rsidRPr="00E7108D" w:rsidRDefault="00A67FD3" w:rsidP="0001754F">
            <w:pPr>
              <w:tabs>
                <w:tab w:val="num" w:pos="528"/>
              </w:tabs>
              <w:rPr>
                <w:b/>
                <w:bCs/>
                <w:color w:val="000000"/>
                <w:sz w:val="22"/>
                <w:szCs w:val="22"/>
              </w:rPr>
            </w:pPr>
            <w:r w:rsidRPr="00E7108D">
              <w:rPr>
                <w:b/>
                <w:bCs/>
                <w:color w:val="000000"/>
                <w:sz w:val="22"/>
                <w:szCs w:val="22"/>
                <w:lang w:eastAsia="en-GB"/>
              </w:rPr>
              <w:t>Laboratorinė plovimo stotelė</w:t>
            </w:r>
            <w:r w:rsidRPr="00E7108D">
              <w:rPr>
                <w:b/>
                <w:sz w:val="22"/>
                <w:szCs w:val="22"/>
                <w:lang w:eastAsia="en-GB"/>
              </w:rPr>
              <w:t xml:space="preserve"> – gamtos mokslų laboratorija– 1 vnt.</w:t>
            </w:r>
          </w:p>
        </w:tc>
        <w:tc>
          <w:tcPr>
            <w:tcW w:w="1472" w:type="pct"/>
            <w:tcBorders>
              <w:top w:val="single" w:sz="4" w:space="0" w:color="auto"/>
              <w:left w:val="single" w:sz="4" w:space="0" w:color="auto"/>
              <w:bottom w:val="single" w:sz="4" w:space="0" w:color="auto"/>
              <w:right w:val="single" w:sz="4" w:space="0" w:color="auto"/>
            </w:tcBorders>
          </w:tcPr>
          <w:p w14:paraId="4503423D" w14:textId="77777777"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29110689" w14:textId="77777777"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6AF72EDA" w14:textId="0D349096" w:rsidR="00A67FD3" w:rsidRPr="00E7108D" w:rsidRDefault="00A67FD3" w:rsidP="008A1F2C">
            <w:pPr>
              <w:suppressAutoHyphens/>
              <w:rPr>
                <w:color w:val="0070C0"/>
                <w:sz w:val="22"/>
                <w:szCs w:val="22"/>
                <w:lang w:eastAsia="zh-CN"/>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5CBDDABB" w14:textId="20DB266A"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65887AC6" w14:textId="7A7D2327"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095B630E" w14:textId="57EB4372" w:rsidR="00A67FD3" w:rsidRPr="00E7108D" w:rsidRDefault="00A67FD3" w:rsidP="00C32DAC">
            <w:pPr>
              <w:spacing w:line="256" w:lineRule="auto"/>
              <w:ind w:left="58"/>
              <w:jc w:val="both"/>
              <w:rPr>
                <w:iCs/>
                <w:color w:val="000000"/>
                <w:sz w:val="22"/>
                <w:szCs w:val="22"/>
                <w:lang w:eastAsia="en-GB"/>
              </w:rPr>
            </w:pPr>
            <w:r w:rsidRPr="00E7108D">
              <w:rPr>
                <w:iCs/>
                <w:color w:val="000000"/>
                <w:sz w:val="22"/>
                <w:szCs w:val="22"/>
                <w:lang w:eastAsia="en-GB"/>
              </w:rPr>
              <w:lastRenderedPageBreak/>
              <w:t>8.1.</w:t>
            </w:r>
          </w:p>
        </w:tc>
        <w:tc>
          <w:tcPr>
            <w:tcW w:w="1065" w:type="pct"/>
            <w:tcBorders>
              <w:top w:val="single" w:sz="4" w:space="0" w:color="auto"/>
              <w:left w:val="single" w:sz="4" w:space="0" w:color="auto"/>
              <w:bottom w:val="single" w:sz="4" w:space="0" w:color="auto"/>
              <w:right w:val="single" w:sz="4" w:space="0" w:color="auto"/>
            </w:tcBorders>
            <w:hideMark/>
          </w:tcPr>
          <w:p w14:paraId="11F3C297" w14:textId="77777777" w:rsidR="00A67FD3" w:rsidRPr="00E7108D" w:rsidRDefault="00A67FD3" w:rsidP="00C32DAC">
            <w:pPr>
              <w:spacing w:line="256" w:lineRule="auto"/>
              <w:jc w:val="both"/>
              <w:rPr>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hideMark/>
          </w:tcPr>
          <w:p w14:paraId="4F7CDEAA" w14:textId="3282C9AF" w:rsidR="00A67FD3" w:rsidRPr="00E7108D" w:rsidRDefault="007F2F1B" w:rsidP="00EF6A5C">
            <w:pPr>
              <w:tabs>
                <w:tab w:val="num" w:pos="528"/>
              </w:tabs>
              <w:ind w:left="528" w:hanging="283"/>
              <w:jc w:val="both"/>
              <w:rPr>
                <w:sz w:val="22"/>
                <w:szCs w:val="22"/>
              </w:rPr>
            </w:pPr>
            <w:r>
              <w:rPr>
                <w:color w:val="000000"/>
                <w:sz w:val="22"/>
                <w:szCs w:val="22"/>
                <w:lang w:eastAsia="en-GB"/>
              </w:rPr>
              <w:t>1500x750x900</w:t>
            </w:r>
            <w:r w:rsidR="00A67FD3" w:rsidRPr="00E7108D">
              <w:rPr>
                <w:color w:val="000000"/>
                <w:sz w:val="22"/>
                <w:szCs w:val="22"/>
                <w:lang w:eastAsia="en-GB"/>
              </w:rPr>
              <w:t>mm (±20mm)</w:t>
            </w:r>
          </w:p>
        </w:tc>
        <w:tc>
          <w:tcPr>
            <w:tcW w:w="1472" w:type="pct"/>
            <w:tcBorders>
              <w:top w:val="single" w:sz="4" w:space="0" w:color="auto"/>
              <w:left w:val="single" w:sz="4" w:space="0" w:color="auto"/>
              <w:bottom w:val="single" w:sz="4" w:space="0" w:color="auto"/>
              <w:right w:val="single" w:sz="4" w:space="0" w:color="auto"/>
            </w:tcBorders>
          </w:tcPr>
          <w:p w14:paraId="0477085D" w14:textId="34CCC8DA"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2DBA8C99" w14:textId="125D6184"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65DC39B5" w14:textId="68B0A61E"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3FDAF777" w14:textId="1EA15AA1" w:rsidR="00A67FD3" w:rsidRPr="00E7108D" w:rsidRDefault="00A67FD3" w:rsidP="008A1F2C">
            <w:pPr>
              <w:spacing w:line="256" w:lineRule="auto"/>
              <w:ind w:left="58"/>
              <w:jc w:val="both"/>
              <w:rPr>
                <w:iCs/>
                <w:color w:val="000000"/>
                <w:sz w:val="22"/>
                <w:szCs w:val="22"/>
                <w:lang w:eastAsia="en-GB"/>
              </w:rPr>
            </w:pPr>
            <w:r w:rsidRPr="00E7108D">
              <w:rPr>
                <w:iCs/>
                <w:color w:val="000000"/>
                <w:sz w:val="22"/>
                <w:szCs w:val="22"/>
                <w:lang w:eastAsia="en-GB"/>
              </w:rPr>
              <w:t>8.2.</w:t>
            </w:r>
          </w:p>
        </w:tc>
        <w:tc>
          <w:tcPr>
            <w:tcW w:w="1065" w:type="pct"/>
            <w:tcBorders>
              <w:top w:val="single" w:sz="4" w:space="0" w:color="auto"/>
              <w:left w:val="single" w:sz="4" w:space="0" w:color="auto"/>
              <w:bottom w:val="single" w:sz="4" w:space="0" w:color="auto"/>
              <w:right w:val="single" w:sz="4" w:space="0" w:color="auto"/>
            </w:tcBorders>
          </w:tcPr>
          <w:p w14:paraId="4E545B88" w14:textId="77777777" w:rsidR="00A67FD3" w:rsidRPr="00E7108D" w:rsidRDefault="00A67FD3" w:rsidP="008A1F2C">
            <w:pPr>
              <w:spacing w:line="256" w:lineRule="auto"/>
              <w:jc w:val="both"/>
              <w:rPr>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60E336D2"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Matmenys (plotis x gylis x aukštis) 1500x750x900 ±20mm;</w:t>
            </w:r>
          </w:p>
          <w:p w14:paraId="07BAFBE5"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Darbo paviršius – chemiškai atsparus fenolio dervos pagrindu gaminamas stalviršis su sutankintu paviršiumi – SPC by Durcon arba lygiavertis. Stalviršio struktūra vienalytė, negali būti naudojama medžio drožlių plokštė ar kitos pašalinės medžiagos;</w:t>
            </w:r>
          </w:p>
          <w:p w14:paraId="2B5E3F5C"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Stalviršio storis ne mažiau 16 mm</w:t>
            </w:r>
          </w:p>
          <w:p w14:paraId="59B1649E" w14:textId="3BEF26A0"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Metalinis „A“ </w:t>
            </w:r>
            <w:r w:rsidRPr="00D4665C">
              <w:rPr>
                <w:sz w:val="22"/>
                <w:szCs w:val="22"/>
              </w:rPr>
              <w:t xml:space="preserve">formos karkasas turi būti pagamintas iš </w:t>
            </w:r>
            <w:r w:rsidR="00811DC3" w:rsidRPr="00D4665C">
              <w:rPr>
                <w:sz w:val="22"/>
                <w:szCs w:val="22"/>
              </w:rPr>
              <w:t>nerūdijančio plieno arba lygiavertės medžiagos</w:t>
            </w:r>
            <w:r w:rsidRPr="00D4665C">
              <w:rPr>
                <w:sz w:val="22"/>
                <w:szCs w:val="22"/>
              </w:rPr>
              <w:t>, karkaso matmenys 50,0x30,0 ±2,0mm ir ne mažiau, kaip 2,0 mm storio uždaro stačiakampio profilio padengto milteliniu būdu ir dengtu chemiškai atspariais epoksido arba lygiavertės medžiagos dažais, kurios spalva pilka;</w:t>
            </w:r>
          </w:p>
          <w:p w14:paraId="056DE415"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Karkaso aukštis turi būti reguliuojamas ir reguliavimo lygis ne mažesnis, kaip 30 mm.</w:t>
            </w:r>
          </w:p>
          <w:p w14:paraId="63D3B592" w14:textId="67808959"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Turi būti instaliacinė spintelė  600 mm ±20 mm  pločio pagaminta iš laminato, kurio storis ne mažesnis, kaip 18 mm;  Spintelė privalo turėti dureles. Durelės pritvirtintos ant vyrių, kurie atsidaro ne mažesniu, kaip 270° kampu.</w:t>
            </w:r>
          </w:p>
          <w:p w14:paraId="4BE987DE"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Stalviršyje turi būti sumontuota epoksidinė plautuvė 400x400x300±20 mm; </w:t>
            </w:r>
          </w:p>
          <w:p w14:paraId="590E23B7" w14:textId="04B1F0AC"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Prie plautuvės turi būti k</w:t>
            </w:r>
            <w:r>
              <w:rPr>
                <w:sz w:val="22"/>
                <w:szCs w:val="22"/>
              </w:rPr>
              <w:t>omplektuojami laboratorinis maišytuv</w:t>
            </w:r>
            <w:r w:rsidRPr="00E7108D">
              <w:rPr>
                <w:sz w:val="22"/>
                <w:szCs w:val="22"/>
              </w:rPr>
              <w:t>as skirt</w:t>
            </w:r>
            <w:r>
              <w:rPr>
                <w:sz w:val="22"/>
                <w:szCs w:val="22"/>
              </w:rPr>
              <w:t>as</w:t>
            </w:r>
            <w:r w:rsidRPr="00E7108D">
              <w:rPr>
                <w:sz w:val="22"/>
                <w:szCs w:val="22"/>
              </w:rPr>
              <w:t xml:space="preserve"> karštam/šaltam vandeniui. </w:t>
            </w:r>
            <w:r>
              <w:rPr>
                <w:sz w:val="22"/>
                <w:szCs w:val="22"/>
              </w:rPr>
              <w:t>Maišytuv</w:t>
            </w:r>
            <w:r w:rsidRPr="00E7108D">
              <w:rPr>
                <w:sz w:val="22"/>
                <w:szCs w:val="22"/>
              </w:rPr>
              <w:t xml:space="preserve">as turi būti pažymėtas spalviškai pagal EN 13792:2003 arba lygiavertį standartą. Krano galas turi būti pritaikytas ant jo užmauti įvairaus diametro </w:t>
            </w:r>
            <w:r>
              <w:rPr>
                <w:sz w:val="22"/>
                <w:szCs w:val="22"/>
              </w:rPr>
              <w:t>žarn</w:t>
            </w:r>
            <w:r w:rsidRPr="00E7108D">
              <w:rPr>
                <w:sz w:val="22"/>
                <w:szCs w:val="22"/>
              </w:rPr>
              <w:t>eles ir užtikrinti sandarumą. Visi sujungimai turi būti padengti chemiškai atspariu laku ar lygiaverte medžiaga.</w:t>
            </w:r>
            <w:r w:rsidRPr="00E7108D">
              <w:rPr>
                <w:b/>
                <w:color w:val="FF0000"/>
                <w:sz w:val="22"/>
                <w:szCs w:val="22"/>
              </w:rPr>
              <w:t xml:space="preserve"> </w:t>
            </w:r>
          </w:p>
          <w:p w14:paraId="0E7D1C0B" w14:textId="1AB118EE"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lastRenderedPageBreak/>
              <w:t>Virš stalo turi būti pakabinta indų džiovykl</w:t>
            </w:r>
            <w:r>
              <w:rPr>
                <w:sz w:val="22"/>
                <w:szCs w:val="22"/>
              </w:rPr>
              <w:t>a</w:t>
            </w:r>
            <w:r w:rsidRPr="00E7108D">
              <w:rPr>
                <w:sz w:val="22"/>
                <w:szCs w:val="22"/>
              </w:rPr>
              <w:t>, kurios matmenys 600x450 mm</w:t>
            </w:r>
            <w:r w:rsidRPr="00E7108D">
              <w:rPr>
                <w:b/>
                <w:sz w:val="22"/>
                <w:szCs w:val="22"/>
              </w:rPr>
              <w:t xml:space="preserve"> </w:t>
            </w:r>
            <w:r w:rsidRPr="00E7108D">
              <w:rPr>
                <w:sz w:val="22"/>
                <w:szCs w:val="22"/>
              </w:rPr>
              <w:t>±20 mm . Džiovykl</w:t>
            </w:r>
            <w:r>
              <w:rPr>
                <w:sz w:val="22"/>
                <w:szCs w:val="22"/>
              </w:rPr>
              <w:t>a</w:t>
            </w:r>
            <w:r w:rsidRPr="00E7108D">
              <w:rPr>
                <w:sz w:val="22"/>
                <w:szCs w:val="22"/>
              </w:rPr>
              <w:t xml:space="preserve"> turi būti pagaminta iš polipropileno arba lygiavertės medžiagas, kuri užtikrintų lygiavertį atsparumą. Turi būti ne mažiau, kaip 28 strypeliai išdėstyti 5 eilėmis, o jų aukštis 80-110 mm.</w:t>
            </w:r>
          </w:p>
          <w:p w14:paraId="199A0DFE"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Durelių rankenėlės – pagamintos iš aliuminio profilio ar lygiavertės medžiagos. Privalo būti padengtos plastiku. Turi būti galimybė patalpinti į rankenėlę kortelę su užrašu.</w:t>
            </w:r>
          </w:p>
          <w:p w14:paraId="027C84F8" w14:textId="7E5E0970"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Turi būti numatyta vieta laboratoriniai indaplovei, kurios matmenys 600x600x850 mm,</w:t>
            </w:r>
          </w:p>
        </w:tc>
        <w:tc>
          <w:tcPr>
            <w:tcW w:w="1472" w:type="pct"/>
            <w:tcBorders>
              <w:top w:val="single" w:sz="4" w:space="0" w:color="auto"/>
              <w:left w:val="single" w:sz="4" w:space="0" w:color="auto"/>
              <w:bottom w:val="single" w:sz="4" w:space="0" w:color="auto"/>
              <w:right w:val="single" w:sz="4" w:space="0" w:color="auto"/>
            </w:tcBorders>
          </w:tcPr>
          <w:p w14:paraId="026E6DA9" w14:textId="03B0AB2E" w:rsidR="004262DA" w:rsidRPr="004262DA" w:rsidRDefault="004262DA" w:rsidP="004262DA">
            <w:pPr>
              <w:rPr>
                <w:sz w:val="22"/>
                <w:szCs w:val="22"/>
              </w:rPr>
            </w:pPr>
            <w:r>
              <w:rPr>
                <w:sz w:val="22"/>
                <w:szCs w:val="22"/>
              </w:rPr>
              <w:lastRenderedPageBreak/>
              <w:t xml:space="preserve">66. </w:t>
            </w:r>
            <w:r w:rsidRPr="004262DA">
              <w:rPr>
                <w:sz w:val="22"/>
                <w:szCs w:val="22"/>
              </w:rPr>
              <w:t xml:space="preserve">Matmenys </w:t>
            </w:r>
            <w:r w:rsidRPr="00E7108D">
              <w:rPr>
                <w:color w:val="0070C0"/>
                <w:sz w:val="22"/>
                <w:szCs w:val="22"/>
                <w:lang w:eastAsia="en-GB"/>
              </w:rPr>
              <w:t>[nurodyti , plotis x gylis x aukštis, mm]</w:t>
            </w:r>
          </w:p>
          <w:p w14:paraId="6171A7A9" w14:textId="57AE1B04" w:rsidR="004262DA" w:rsidRPr="004262DA" w:rsidRDefault="004262DA" w:rsidP="004262DA">
            <w:pPr>
              <w:rPr>
                <w:sz w:val="22"/>
                <w:szCs w:val="22"/>
              </w:rPr>
            </w:pPr>
            <w:r>
              <w:rPr>
                <w:sz w:val="22"/>
                <w:szCs w:val="22"/>
              </w:rPr>
              <w:t xml:space="preserve">67. </w:t>
            </w:r>
            <w:r w:rsidRPr="004262DA">
              <w:rPr>
                <w:sz w:val="22"/>
                <w:szCs w:val="22"/>
              </w:rPr>
              <w:t xml:space="preserve">Darbo paviršius – </w:t>
            </w:r>
            <w:r w:rsidR="00E215DB" w:rsidRPr="00E7108D">
              <w:rPr>
                <w:sz w:val="22"/>
                <w:szCs w:val="22"/>
              </w:rPr>
              <w:t>chemiškai atsparus fenolio dervos pagrindu gaminamas stalviršis su sutankintu paviršiumi</w:t>
            </w:r>
            <w:r w:rsidR="00E215DB" w:rsidRPr="00E7108D">
              <w:rPr>
                <w:color w:val="0070C0"/>
                <w:sz w:val="22"/>
                <w:szCs w:val="22"/>
                <w:lang w:eastAsia="en-GB"/>
              </w:rPr>
              <w:t xml:space="preserve"> [</w:t>
            </w:r>
            <w:r w:rsidR="00E215DB" w:rsidRPr="00E67154">
              <w:rPr>
                <w:color w:val="0070C0"/>
                <w:sz w:val="22"/>
                <w:szCs w:val="22"/>
                <w:lang w:eastAsia="en-GB"/>
              </w:rPr>
              <w:t xml:space="preserve">nurodyti konkrečiai </w:t>
            </w:r>
            <w:r w:rsidR="00E215DB" w:rsidRPr="00E67154">
              <w:rPr>
                <w:color w:val="0070C0"/>
                <w:sz w:val="22"/>
                <w:szCs w:val="22"/>
              </w:rPr>
              <w:t>SPC by Durcon arba įvardinti kitą lygiavertų</w:t>
            </w:r>
            <w:r w:rsidR="00E215DB">
              <w:rPr>
                <w:color w:val="0070C0"/>
                <w:sz w:val="22"/>
                <w:szCs w:val="22"/>
              </w:rPr>
              <w:t xml:space="preserve"> paviršių</w:t>
            </w:r>
            <w:r w:rsidR="00E215DB" w:rsidRPr="00E7108D">
              <w:rPr>
                <w:color w:val="0070C0"/>
                <w:sz w:val="22"/>
                <w:szCs w:val="22"/>
                <w:lang w:eastAsia="en-GB"/>
              </w:rPr>
              <w:t>]</w:t>
            </w:r>
            <w:r w:rsidR="00E215DB">
              <w:rPr>
                <w:color w:val="0070C0"/>
                <w:sz w:val="22"/>
                <w:szCs w:val="22"/>
                <w:lang w:eastAsia="en-GB"/>
              </w:rPr>
              <w:t xml:space="preserve">. </w:t>
            </w:r>
            <w:r w:rsidRPr="004262DA">
              <w:rPr>
                <w:sz w:val="22"/>
                <w:szCs w:val="22"/>
              </w:rPr>
              <w:t>Stalviršio struktūra vienalytė, negali būti naudojama medžio drožlių plokštė ar kitos pašalinės medžiagos</w:t>
            </w:r>
            <w:r w:rsidRPr="00E7108D">
              <w:rPr>
                <w:color w:val="0070C0"/>
                <w:sz w:val="22"/>
                <w:szCs w:val="22"/>
                <w:lang w:eastAsia="en-GB"/>
              </w:rPr>
              <w:t xml:space="preserve"> [</w:t>
            </w:r>
            <w:r>
              <w:rPr>
                <w:color w:val="0070C0"/>
                <w:sz w:val="22"/>
                <w:szCs w:val="22"/>
                <w:lang w:eastAsia="en-GB"/>
              </w:rPr>
              <w:t>nurodyti taip/ne</w:t>
            </w:r>
            <w:r w:rsidRPr="00E7108D">
              <w:rPr>
                <w:color w:val="0070C0"/>
                <w:sz w:val="22"/>
                <w:szCs w:val="22"/>
                <w:lang w:eastAsia="en-GB"/>
              </w:rPr>
              <w:t>]</w:t>
            </w:r>
          </w:p>
          <w:p w14:paraId="6039F23C" w14:textId="3E025B6E" w:rsidR="004262DA" w:rsidRPr="00D4665C" w:rsidRDefault="004262DA" w:rsidP="004262DA">
            <w:pPr>
              <w:rPr>
                <w:sz w:val="22"/>
                <w:szCs w:val="22"/>
              </w:rPr>
            </w:pPr>
            <w:r>
              <w:rPr>
                <w:sz w:val="22"/>
                <w:szCs w:val="22"/>
              </w:rPr>
              <w:t xml:space="preserve">68. </w:t>
            </w:r>
            <w:r w:rsidRPr="004262DA">
              <w:rPr>
                <w:sz w:val="22"/>
                <w:szCs w:val="22"/>
              </w:rPr>
              <w:t xml:space="preserve">Stalviršio </w:t>
            </w:r>
            <w:r w:rsidRPr="00D4665C">
              <w:rPr>
                <w:sz w:val="22"/>
                <w:szCs w:val="22"/>
              </w:rPr>
              <w:t xml:space="preserve">storis </w:t>
            </w:r>
            <w:r w:rsidRPr="00D4665C">
              <w:rPr>
                <w:color w:val="0070C0"/>
                <w:sz w:val="22"/>
                <w:szCs w:val="22"/>
                <w:lang w:eastAsia="en-GB"/>
              </w:rPr>
              <w:t xml:space="preserve">[nurodyti konkrečiai] </w:t>
            </w:r>
            <w:r w:rsidRPr="00D4665C">
              <w:rPr>
                <w:sz w:val="22"/>
                <w:szCs w:val="22"/>
              </w:rPr>
              <w:t>mm</w:t>
            </w:r>
          </w:p>
          <w:p w14:paraId="2A0ED199" w14:textId="06309621" w:rsidR="004262DA" w:rsidRPr="004262DA" w:rsidRDefault="004262DA" w:rsidP="004262DA">
            <w:pPr>
              <w:rPr>
                <w:sz w:val="22"/>
                <w:szCs w:val="22"/>
              </w:rPr>
            </w:pPr>
            <w:r w:rsidRPr="00D4665C">
              <w:rPr>
                <w:sz w:val="22"/>
                <w:szCs w:val="22"/>
              </w:rPr>
              <w:t>69. Metalinis „A“ formos karkasas turi būti pagamintas iš</w:t>
            </w:r>
            <w:r w:rsidR="00C53C6D" w:rsidRPr="00D4665C">
              <w:rPr>
                <w:sz w:val="22"/>
                <w:szCs w:val="22"/>
              </w:rPr>
              <w:t xml:space="preserve"> </w:t>
            </w:r>
            <w:r w:rsidR="00811DC3" w:rsidRPr="00D4665C">
              <w:rPr>
                <w:color w:val="0070C0"/>
                <w:sz w:val="22"/>
                <w:szCs w:val="22"/>
              </w:rPr>
              <w:t>[nurodyti medžiagiškumą]</w:t>
            </w:r>
            <w:r w:rsidR="00C53C6D" w:rsidRPr="00D4665C">
              <w:rPr>
                <w:color w:val="0070C0"/>
                <w:sz w:val="22"/>
                <w:szCs w:val="22"/>
              </w:rPr>
              <w:t xml:space="preserve">, </w:t>
            </w:r>
            <w:r w:rsidR="00C53C6D" w:rsidRPr="00D4665C">
              <w:rPr>
                <w:sz w:val="22"/>
                <w:szCs w:val="22"/>
              </w:rPr>
              <w:t xml:space="preserve">karkaso matmenys </w:t>
            </w:r>
            <w:r w:rsidR="00C53C6D" w:rsidRPr="00D4665C">
              <w:rPr>
                <w:color w:val="0070C0"/>
                <w:sz w:val="22"/>
                <w:szCs w:val="22"/>
              </w:rPr>
              <w:t>[</w:t>
            </w:r>
            <w:r w:rsidR="00C53C6D" w:rsidRPr="00D4665C">
              <w:rPr>
                <w:color w:val="0070C0"/>
                <w:sz w:val="22"/>
                <w:szCs w:val="22"/>
                <w:lang w:eastAsia="en-GB"/>
              </w:rPr>
              <w:t>nurodyti konkrečiai x</w:t>
            </w:r>
            <w:r w:rsidR="00C53C6D">
              <w:rPr>
                <w:color w:val="0070C0"/>
                <w:sz w:val="22"/>
                <w:szCs w:val="22"/>
                <w:lang w:eastAsia="en-GB"/>
              </w:rPr>
              <w:t xml:space="preserve"> nurodyti konkrečiai]</w:t>
            </w:r>
            <w:r>
              <w:rPr>
                <w:color w:val="0070C0"/>
                <w:sz w:val="22"/>
                <w:szCs w:val="22"/>
                <w:lang w:eastAsia="en-GB"/>
              </w:rPr>
              <w:t xml:space="preserve"> </w:t>
            </w:r>
            <w:r w:rsidR="00C53C6D" w:rsidRPr="00C53C6D">
              <w:rPr>
                <w:sz w:val="22"/>
                <w:szCs w:val="22"/>
                <w:lang w:eastAsia="en-GB"/>
              </w:rPr>
              <w:t>m</w:t>
            </w:r>
            <w:r w:rsidR="00C53C6D">
              <w:rPr>
                <w:sz w:val="22"/>
                <w:szCs w:val="22"/>
                <w:lang w:eastAsia="en-GB"/>
              </w:rPr>
              <w:t xml:space="preserve">m ir </w:t>
            </w:r>
            <w:r w:rsidR="00C53C6D" w:rsidRPr="004262DA">
              <w:rPr>
                <w:color w:val="0070C0"/>
                <w:sz w:val="22"/>
                <w:szCs w:val="22"/>
                <w:lang w:eastAsia="en-GB"/>
              </w:rPr>
              <w:t xml:space="preserve">[nurodyti konkrečiai] </w:t>
            </w:r>
            <w:r w:rsidR="00C53C6D" w:rsidRPr="00C53C6D">
              <w:rPr>
                <w:sz w:val="22"/>
                <w:szCs w:val="22"/>
                <w:lang w:eastAsia="en-GB"/>
              </w:rPr>
              <w:t>m</w:t>
            </w:r>
            <w:r w:rsidR="00C53C6D">
              <w:rPr>
                <w:sz w:val="22"/>
                <w:szCs w:val="22"/>
                <w:lang w:eastAsia="en-GB"/>
              </w:rPr>
              <w:t>m</w:t>
            </w:r>
            <w:r w:rsidR="00C53C6D">
              <w:rPr>
                <w:color w:val="0070C0"/>
                <w:sz w:val="22"/>
                <w:szCs w:val="22"/>
                <w:lang w:eastAsia="en-GB"/>
              </w:rPr>
              <w:t xml:space="preserve"> </w:t>
            </w:r>
            <w:r w:rsidR="00C53C6D" w:rsidRPr="00C53C6D">
              <w:rPr>
                <w:sz w:val="22"/>
                <w:szCs w:val="22"/>
                <w:lang w:eastAsia="en-GB"/>
              </w:rPr>
              <w:t xml:space="preserve">storio </w:t>
            </w:r>
            <w:r w:rsidRPr="004262DA">
              <w:rPr>
                <w:sz w:val="22"/>
                <w:szCs w:val="22"/>
              </w:rPr>
              <w:t xml:space="preserve">uždaro stačiakampio profilio padengto milteliniu būdu ir dengtu chemiškai atspariais epoksido arba lygiavertės medžiagos dažais, kurios spalva pilka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p>
          <w:p w14:paraId="158BA058" w14:textId="0207DF46" w:rsidR="004262DA" w:rsidRPr="004262DA" w:rsidRDefault="004262DA" w:rsidP="004262DA">
            <w:pPr>
              <w:rPr>
                <w:sz w:val="22"/>
                <w:szCs w:val="22"/>
              </w:rPr>
            </w:pPr>
            <w:r>
              <w:rPr>
                <w:sz w:val="22"/>
                <w:szCs w:val="22"/>
              </w:rPr>
              <w:t xml:space="preserve">70. </w:t>
            </w:r>
            <w:r w:rsidRPr="004262DA">
              <w:rPr>
                <w:sz w:val="22"/>
                <w:szCs w:val="22"/>
              </w:rPr>
              <w:t xml:space="preserve">Karkaso aukštis turi būti reguliuojamas ir reguliavimo lygis </w:t>
            </w:r>
            <w:r>
              <w:rPr>
                <w:sz w:val="22"/>
                <w:szCs w:val="22"/>
              </w:rPr>
              <w:t xml:space="preserve">yra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Pr>
                <w:color w:val="0070C0"/>
                <w:sz w:val="22"/>
                <w:szCs w:val="22"/>
                <w:lang w:eastAsia="en-GB"/>
              </w:rPr>
              <w:t xml:space="preserve"> </w:t>
            </w:r>
            <w:r w:rsidRPr="004262DA">
              <w:rPr>
                <w:sz w:val="22"/>
                <w:szCs w:val="22"/>
              </w:rPr>
              <w:t xml:space="preserve"> mm.</w:t>
            </w:r>
          </w:p>
          <w:p w14:paraId="28930791" w14:textId="5513FB8F" w:rsidR="004262DA" w:rsidRPr="007717AC" w:rsidRDefault="007717AC" w:rsidP="007717AC">
            <w:pPr>
              <w:rPr>
                <w:sz w:val="22"/>
                <w:szCs w:val="22"/>
              </w:rPr>
            </w:pPr>
            <w:r>
              <w:rPr>
                <w:sz w:val="22"/>
                <w:szCs w:val="22"/>
              </w:rPr>
              <w:t xml:space="preserve">71. </w:t>
            </w:r>
            <w:r w:rsidR="004262DA" w:rsidRPr="007717AC">
              <w:rPr>
                <w:sz w:val="22"/>
                <w:szCs w:val="22"/>
              </w:rPr>
              <w:t xml:space="preserve">Turi būti instaliacinė spintelė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sidR="004262DA" w:rsidRPr="007717AC">
              <w:rPr>
                <w:sz w:val="22"/>
                <w:szCs w:val="22"/>
              </w:rPr>
              <w:t xml:space="preserve"> mm  pločio pagaminta iš laminato, kurio storis ne mažesnis, kaip 18 mm</w:t>
            </w:r>
            <w:r>
              <w:rPr>
                <w:sz w:val="22"/>
                <w:szCs w:val="22"/>
              </w:rPr>
              <w:t xml:space="preserve">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r w:rsidR="004262DA" w:rsidRPr="007717AC">
              <w:rPr>
                <w:sz w:val="22"/>
                <w:szCs w:val="22"/>
              </w:rPr>
              <w:t xml:space="preserve">;  Spintelė privalo turėti dureles. Durelės pritvirtintos ant vyrių, kurie atsidaro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sidRPr="004B5748">
              <w:rPr>
                <w:sz w:val="22"/>
                <w:szCs w:val="22"/>
              </w:rPr>
              <w:t xml:space="preserve">° </w:t>
            </w:r>
            <w:r w:rsidR="004262DA" w:rsidRPr="007717AC">
              <w:rPr>
                <w:sz w:val="22"/>
                <w:szCs w:val="22"/>
              </w:rPr>
              <w:t>kampu.</w:t>
            </w:r>
          </w:p>
          <w:p w14:paraId="2B9616F9" w14:textId="316C9F28" w:rsidR="004262DA" w:rsidRPr="007717AC" w:rsidRDefault="007717AC" w:rsidP="007717AC">
            <w:pPr>
              <w:rPr>
                <w:sz w:val="22"/>
                <w:szCs w:val="22"/>
              </w:rPr>
            </w:pPr>
            <w:r>
              <w:rPr>
                <w:sz w:val="22"/>
                <w:szCs w:val="22"/>
              </w:rPr>
              <w:t xml:space="preserve">72. </w:t>
            </w:r>
            <w:r w:rsidR="004262DA" w:rsidRPr="007717AC">
              <w:rPr>
                <w:sz w:val="22"/>
                <w:szCs w:val="22"/>
              </w:rPr>
              <w:t xml:space="preserve">Stalviršyje turi būti sumontuota epoksidinė plautuvė </w:t>
            </w:r>
            <w:r w:rsidRPr="00E7108D">
              <w:rPr>
                <w:color w:val="0070C0"/>
                <w:sz w:val="22"/>
                <w:szCs w:val="22"/>
                <w:lang w:eastAsia="en-GB"/>
              </w:rPr>
              <w:t>[</w:t>
            </w:r>
            <w:r>
              <w:rPr>
                <w:color w:val="0070C0"/>
                <w:sz w:val="22"/>
                <w:szCs w:val="22"/>
                <w:lang w:eastAsia="en-GB"/>
              </w:rPr>
              <w:t xml:space="preserve">nurodyti konkrečiai x nurodyti konkrečiai x nurodyti konkrečiai] </w:t>
            </w:r>
            <w:r w:rsidR="004262DA" w:rsidRPr="007717AC">
              <w:rPr>
                <w:sz w:val="22"/>
                <w:szCs w:val="22"/>
              </w:rPr>
              <w:t xml:space="preserve">mm; </w:t>
            </w:r>
          </w:p>
          <w:p w14:paraId="37FC2B5E" w14:textId="75231178" w:rsidR="004262DA" w:rsidRPr="007717AC" w:rsidRDefault="007717AC" w:rsidP="007717AC">
            <w:pPr>
              <w:rPr>
                <w:sz w:val="22"/>
                <w:szCs w:val="22"/>
              </w:rPr>
            </w:pPr>
            <w:r>
              <w:rPr>
                <w:sz w:val="22"/>
                <w:szCs w:val="22"/>
              </w:rPr>
              <w:t xml:space="preserve">73. </w:t>
            </w:r>
            <w:r w:rsidR="004262DA" w:rsidRPr="007717AC">
              <w:rPr>
                <w:sz w:val="22"/>
                <w:szCs w:val="22"/>
              </w:rPr>
              <w:t xml:space="preserve">Prie plautuvės turi būti komplektuojami laboratorinis maišytuvas skirtas karštam/šaltam vandeniui </w:t>
            </w:r>
            <w:r w:rsidRPr="00E7108D">
              <w:rPr>
                <w:color w:val="0070C0"/>
                <w:sz w:val="22"/>
                <w:szCs w:val="22"/>
                <w:lang w:eastAsia="en-GB"/>
              </w:rPr>
              <w:t>[</w:t>
            </w:r>
            <w:r>
              <w:rPr>
                <w:color w:val="0070C0"/>
                <w:sz w:val="22"/>
                <w:szCs w:val="22"/>
                <w:lang w:eastAsia="en-GB"/>
              </w:rPr>
              <w:t>nurodyti taip/ ne]</w:t>
            </w:r>
            <w:r w:rsidRPr="004B5748">
              <w:rPr>
                <w:sz w:val="22"/>
                <w:szCs w:val="22"/>
              </w:rPr>
              <w:t xml:space="preserve"> </w:t>
            </w:r>
            <w:r w:rsidR="004262DA" w:rsidRPr="007717AC">
              <w:rPr>
                <w:sz w:val="22"/>
                <w:szCs w:val="22"/>
              </w:rPr>
              <w:t xml:space="preserve">Maišytuvas turi būti pažymėtas spalviškai pagal EN 13792:2003 arba lygiavertį standartą.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sidRPr="007427AC">
              <w:rPr>
                <w:sz w:val="22"/>
                <w:szCs w:val="22"/>
              </w:rPr>
              <w:t xml:space="preserve">. </w:t>
            </w:r>
            <w:r w:rsidRPr="00E7108D">
              <w:rPr>
                <w:sz w:val="22"/>
                <w:szCs w:val="22"/>
              </w:rPr>
              <w:t xml:space="preserve"> </w:t>
            </w:r>
            <w:r w:rsidRPr="004B5748">
              <w:rPr>
                <w:sz w:val="22"/>
                <w:szCs w:val="22"/>
              </w:rPr>
              <w:t xml:space="preserve"> </w:t>
            </w:r>
            <w:r w:rsidR="004262DA" w:rsidRPr="007717AC">
              <w:rPr>
                <w:sz w:val="22"/>
                <w:szCs w:val="22"/>
              </w:rPr>
              <w:t xml:space="preserve">Krano galas turi būti pritaikytas ant jo užmauti įvairaus diametro žarneles ir </w:t>
            </w:r>
            <w:r w:rsidR="004262DA" w:rsidRPr="007717AC">
              <w:rPr>
                <w:sz w:val="22"/>
                <w:szCs w:val="22"/>
              </w:rPr>
              <w:lastRenderedPageBreak/>
              <w:t>užtikrinti sandarumą. Visi sujungimai turi būti padengti chemiškai atspariu laku ar lygiaverte medžiaga</w:t>
            </w:r>
            <w:r w:rsidR="004262DA" w:rsidRPr="007717AC">
              <w:rPr>
                <w:b/>
                <w:color w:val="FF0000"/>
                <w:sz w:val="22"/>
                <w:szCs w:val="22"/>
              </w:rPr>
              <w:t xml:space="preserve"> </w:t>
            </w:r>
            <w:r w:rsidRPr="00E7108D">
              <w:rPr>
                <w:color w:val="0070C0"/>
                <w:sz w:val="22"/>
                <w:szCs w:val="22"/>
                <w:lang w:eastAsia="en-GB"/>
              </w:rPr>
              <w:t>[</w:t>
            </w:r>
            <w:r>
              <w:rPr>
                <w:color w:val="0070C0"/>
                <w:sz w:val="22"/>
                <w:szCs w:val="22"/>
                <w:lang w:eastAsia="en-GB"/>
              </w:rPr>
              <w:t>nurodyti taip/ ne]</w:t>
            </w:r>
          </w:p>
          <w:p w14:paraId="601897FA" w14:textId="1FB355D4" w:rsidR="004262DA" w:rsidRPr="007717AC" w:rsidRDefault="007717AC" w:rsidP="007717AC">
            <w:pPr>
              <w:rPr>
                <w:sz w:val="22"/>
                <w:szCs w:val="22"/>
              </w:rPr>
            </w:pPr>
            <w:r>
              <w:rPr>
                <w:sz w:val="22"/>
                <w:szCs w:val="22"/>
              </w:rPr>
              <w:t xml:space="preserve">74. </w:t>
            </w:r>
            <w:r w:rsidR="004262DA" w:rsidRPr="007717AC">
              <w:rPr>
                <w:sz w:val="22"/>
                <w:szCs w:val="22"/>
              </w:rPr>
              <w:t xml:space="preserve">Virš stalo turi būti pakabinta indų džiovykla, kurios matmenys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Pr>
                <w:color w:val="0070C0"/>
                <w:sz w:val="22"/>
                <w:szCs w:val="22"/>
                <w:lang w:eastAsia="en-GB"/>
              </w:rPr>
              <w:t xml:space="preserve"> </w:t>
            </w:r>
            <w:r w:rsidR="004262DA" w:rsidRPr="007717AC">
              <w:rPr>
                <w:sz w:val="22"/>
                <w:szCs w:val="22"/>
              </w:rPr>
              <w:t xml:space="preserve"> mm. Džiovykla turi būti pagaminta iš polipropileno arba lygiavertės medžiagas, kuri užtikrintų lygiavertį atsparumą</w:t>
            </w:r>
            <w:r>
              <w:rPr>
                <w:sz w:val="22"/>
                <w:szCs w:val="22"/>
              </w:rPr>
              <w:t xml:space="preserve"> </w:t>
            </w:r>
            <w:r w:rsidRPr="00E7108D">
              <w:rPr>
                <w:color w:val="0070C0"/>
                <w:sz w:val="22"/>
                <w:szCs w:val="22"/>
                <w:lang w:eastAsia="en-GB"/>
              </w:rPr>
              <w:t>[</w:t>
            </w:r>
            <w:r>
              <w:rPr>
                <w:color w:val="0070C0"/>
                <w:sz w:val="22"/>
                <w:szCs w:val="22"/>
                <w:lang w:eastAsia="en-GB"/>
              </w:rPr>
              <w:t>nurodyti taip/ ne]</w:t>
            </w:r>
            <w:r w:rsidRPr="00E7108D">
              <w:rPr>
                <w:sz w:val="22"/>
                <w:szCs w:val="22"/>
              </w:rPr>
              <w:t xml:space="preserve">.  </w:t>
            </w:r>
            <w:r w:rsidR="004262DA" w:rsidRPr="007717AC">
              <w:rPr>
                <w:sz w:val="22"/>
                <w:szCs w:val="22"/>
              </w:rPr>
              <w:t>Turi būti ne mažiau, kaip 28 strypeliai išdėstyti 5 eilėmis</w:t>
            </w:r>
            <w:r w:rsidR="00D47F6A">
              <w:rPr>
                <w:color w:val="0070C0"/>
                <w:sz w:val="22"/>
                <w:szCs w:val="22"/>
                <w:lang w:eastAsia="en-GB"/>
              </w:rPr>
              <w:t xml:space="preserve"> [nurodyti taip/ ne]</w:t>
            </w:r>
            <w:r w:rsidR="004262DA" w:rsidRPr="007717AC">
              <w:rPr>
                <w:sz w:val="22"/>
                <w:szCs w:val="22"/>
              </w:rPr>
              <w:t xml:space="preserve">, o jų aukštis </w:t>
            </w:r>
            <w:r w:rsidR="00226EAF" w:rsidRPr="00E7108D">
              <w:rPr>
                <w:color w:val="0070C0"/>
                <w:sz w:val="22"/>
                <w:szCs w:val="22"/>
                <w:lang w:eastAsia="en-GB"/>
              </w:rPr>
              <w:t>[</w:t>
            </w:r>
            <w:r w:rsidR="00226EAF">
              <w:rPr>
                <w:color w:val="0070C0"/>
                <w:sz w:val="22"/>
                <w:szCs w:val="22"/>
                <w:lang w:eastAsia="en-GB"/>
              </w:rPr>
              <w:t>nurodyti konkrečiai – nurodyti konkrečiai</w:t>
            </w:r>
            <w:r w:rsidR="00226EAF" w:rsidRPr="00E7108D">
              <w:rPr>
                <w:color w:val="0070C0"/>
                <w:sz w:val="22"/>
                <w:szCs w:val="22"/>
                <w:lang w:eastAsia="en-GB"/>
              </w:rPr>
              <w:t>]</w:t>
            </w:r>
            <w:r w:rsidR="00226EAF" w:rsidRPr="007427AC">
              <w:rPr>
                <w:sz w:val="22"/>
                <w:szCs w:val="22"/>
              </w:rPr>
              <w:t xml:space="preserve"> </w:t>
            </w:r>
            <w:r w:rsidR="004262DA" w:rsidRPr="007717AC">
              <w:rPr>
                <w:sz w:val="22"/>
                <w:szCs w:val="22"/>
              </w:rPr>
              <w:t>mm</w:t>
            </w:r>
            <w:r w:rsidR="00226EAF">
              <w:rPr>
                <w:sz w:val="22"/>
                <w:szCs w:val="22"/>
              </w:rPr>
              <w:t>.</w:t>
            </w:r>
          </w:p>
          <w:p w14:paraId="2A8B4211" w14:textId="47798515" w:rsidR="004262DA" w:rsidRPr="00E7108D" w:rsidRDefault="007717AC" w:rsidP="007717AC">
            <w:pPr>
              <w:rPr>
                <w:sz w:val="22"/>
                <w:szCs w:val="22"/>
              </w:rPr>
            </w:pPr>
            <w:r>
              <w:rPr>
                <w:sz w:val="22"/>
                <w:szCs w:val="22"/>
              </w:rPr>
              <w:t xml:space="preserve">75. </w:t>
            </w:r>
            <w:r w:rsidR="004262DA" w:rsidRPr="00E7108D">
              <w:rPr>
                <w:sz w:val="22"/>
                <w:szCs w:val="22"/>
              </w:rPr>
              <w:t xml:space="preserve">Durelių rankenėlės – </w:t>
            </w:r>
            <w:r w:rsidR="00EA02F0" w:rsidRPr="00E7108D">
              <w:rPr>
                <w:color w:val="0070C0"/>
                <w:sz w:val="22"/>
                <w:szCs w:val="22"/>
                <w:lang w:eastAsia="en-GB"/>
              </w:rPr>
              <w:t>[</w:t>
            </w:r>
            <w:r w:rsidR="00EA02F0">
              <w:rPr>
                <w:color w:val="0070C0"/>
                <w:sz w:val="22"/>
                <w:szCs w:val="22"/>
                <w:lang w:eastAsia="en-GB"/>
              </w:rPr>
              <w:t>nurodyti medžiagiškumą</w:t>
            </w:r>
            <w:r w:rsidR="00EA02F0" w:rsidRPr="00E7108D">
              <w:rPr>
                <w:color w:val="0070C0"/>
                <w:sz w:val="22"/>
                <w:szCs w:val="22"/>
                <w:lang w:eastAsia="en-GB"/>
              </w:rPr>
              <w:t>]</w:t>
            </w:r>
            <w:r w:rsidR="004262DA" w:rsidRPr="00E7108D">
              <w:rPr>
                <w:sz w:val="22"/>
                <w:szCs w:val="22"/>
              </w:rPr>
              <w:t>. Privalo būti padengtos plastiku</w:t>
            </w:r>
            <w:r w:rsidR="00EA02F0" w:rsidRPr="00E7108D">
              <w:rPr>
                <w:color w:val="0070C0"/>
                <w:sz w:val="22"/>
                <w:szCs w:val="22"/>
                <w:lang w:eastAsia="en-GB"/>
              </w:rPr>
              <w:t xml:space="preserve"> [</w:t>
            </w:r>
            <w:r w:rsidR="00EA02F0">
              <w:rPr>
                <w:color w:val="0070C0"/>
                <w:sz w:val="22"/>
                <w:szCs w:val="22"/>
                <w:lang w:eastAsia="en-GB"/>
              </w:rPr>
              <w:t>nurodyti taip/ ne]</w:t>
            </w:r>
            <w:r w:rsidR="00EA02F0" w:rsidRPr="00E7108D">
              <w:rPr>
                <w:sz w:val="22"/>
                <w:szCs w:val="22"/>
              </w:rPr>
              <w:t xml:space="preserve">.  </w:t>
            </w:r>
            <w:r w:rsidR="004262DA" w:rsidRPr="00E7108D">
              <w:rPr>
                <w:sz w:val="22"/>
                <w:szCs w:val="22"/>
              </w:rPr>
              <w:t xml:space="preserve"> Turi būti galimybė patalpinti į rankenėlę kortelę su užrašu</w:t>
            </w:r>
            <w:r w:rsidR="00EA02F0" w:rsidRPr="00E7108D">
              <w:rPr>
                <w:color w:val="0070C0"/>
                <w:sz w:val="22"/>
                <w:szCs w:val="22"/>
                <w:lang w:eastAsia="en-GB"/>
              </w:rPr>
              <w:t xml:space="preserve"> [</w:t>
            </w:r>
            <w:r w:rsidR="00EA02F0">
              <w:rPr>
                <w:color w:val="0070C0"/>
                <w:sz w:val="22"/>
                <w:szCs w:val="22"/>
                <w:lang w:eastAsia="en-GB"/>
              </w:rPr>
              <w:t>nurodyti taip/ ne]</w:t>
            </w:r>
            <w:r w:rsidR="00EA02F0" w:rsidRPr="00E7108D">
              <w:rPr>
                <w:sz w:val="22"/>
                <w:szCs w:val="22"/>
              </w:rPr>
              <w:t xml:space="preserve">.  </w:t>
            </w:r>
          </w:p>
          <w:p w14:paraId="41EE1659" w14:textId="5A2E5095" w:rsidR="00A67FD3" w:rsidRPr="00E7108D" w:rsidRDefault="007717AC" w:rsidP="004262DA">
            <w:pPr>
              <w:suppressAutoHyphens/>
              <w:rPr>
                <w:sz w:val="22"/>
                <w:szCs w:val="22"/>
              </w:rPr>
            </w:pPr>
            <w:r>
              <w:rPr>
                <w:sz w:val="22"/>
                <w:szCs w:val="22"/>
              </w:rPr>
              <w:t xml:space="preserve">76. </w:t>
            </w:r>
            <w:r w:rsidR="004262DA" w:rsidRPr="00E7108D">
              <w:rPr>
                <w:sz w:val="22"/>
                <w:szCs w:val="22"/>
              </w:rPr>
              <w:t xml:space="preserve">Turi būti numatyta vieta laboratoriniai indaplovei, kurios matmenys </w:t>
            </w:r>
            <w:r w:rsidR="00EA02F0" w:rsidRPr="00E7108D">
              <w:rPr>
                <w:color w:val="0070C0"/>
                <w:sz w:val="22"/>
                <w:szCs w:val="22"/>
                <w:lang w:eastAsia="en-GB"/>
              </w:rPr>
              <w:t>[</w:t>
            </w:r>
            <w:r w:rsidR="00EA02F0">
              <w:rPr>
                <w:color w:val="0070C0"/>
                <w:sz w:val="22"/>
                <w:szCs w:val="22"/>
                <w:lang w:eastAsia="en-GB"/>
              </w:rPr>
              <w:t>nurodyti konkrečiai</w:t>
            </w:r>
            <w:r w:rsidR="00226EAF">
              <w:rPr>
                <w:color w:val="0070C0"/>
                <w:sz w:val="22"/>
                <w:szCs w:val="22"/>
                <w:lang w:eastAsia="en-GB"/>
              </w:rPr>
              <w:t xml:space="preserve"> x nurodyti konkrečiai x nurodyti konkrečiai</w:t>
            </w:r>
            <w:r w:rsidR="00EA02F0" w:rsidRPr="00E7108D">
              <w:rPr>
                <w:color w:val="0070C0"/>
                <w:sz w:val="22"/>
                <w:szCs w:val="22"/>
                <w:lang w:eastAsia="en-GB"/>
              </w:rPr>
              <w:t>]</w:t>
            </w:r>
            <w:r w:rsidR="00EA02F0">
              <w:rPr>
                <w:color w:val="0070C0"/>
                <w:sz w:val="22"/>
                <w:szCs w:val="22"/>
                <w:lang w:eastAsia="en-GB"/>
              </w:rPr>
              <w:t xml:space="preserve"> </w:t>
            </w:r>
            <w:r w:rsidR="004262DA" w:rsidRPr="00E7108D">
              <w:rPr>
                <w:sz w:val="22"/>
                <w:szCs w:val="22"/>
              </w:rPr>
              <w:t>mm</w:t>
            </w:r>
            <w:r w:rsidR="00530ABA">
              <w:rPr>
                <w:sz w:val="22"/>
                <w:szCs w:val="22"/>
              </w:rPr>
              <w:t>.</w:t>
            </w:r>
          </w:p>
        </w:tc>
        <w:tc>
          <w:tcPr>
            <w:tcW w:w="603" w:type="pct"/>
            <w:tcBorders>
              <w:top w:val="single" w:sz="4" w:space="0" w:color="auto"/>
              <w:left w:val="single" w:sz="4" w:space="0" w:color="auto"/>
              <w:bottom w:val="single" w:sz="4" w:space="0" w:color="auto"/>
              <w:right w:val="single" w:sz="4" w:space="0" w:color="auto"/>
            </w:tcBorders>
            <w:vAlign w:val="center"/>
          </w:tcPr>
          <w:p w14:paraId="5BE1B340" w14:textId="2372B07D" w:rsidR="00A67FD3" w:rsidRPr="00E7108D" w:rsidRDefault="009C5176" w:rsidP="009C5176">
            <w:pPr>
              <w:suppressAutoHyphens/>
              <w:jc w:val="center"/>
              <w:rPr>
                <w:color w:val="0070C0"/>
                <w:sz w:val="22"/>
                <w:szCs w:val="22"/>
                <w:lang w:eastAsia="en-GB"/>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12143E76" w14:textId="7CA67CBB"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4C2A3B9A" w14:textId="1EF7CA02" w:rsidR="00A67FD3" w:rsidRPr="00E7108D" w:rsidRDefault="00A67FD3" w:rsidP="008A1F2C">
            <w:pPr>
              <w:spacing w:line="256" w:lineRule="auto"/>
              <w:ind w:left="58"/>
              <w:jc w:val="center"/>
              <w:rPr>
                <w:b/>
                <w:bCs/>
                <w:iCs/>
                <w:color w:val="000000"/>
                <w:sz w:val="22"/>
                <w:szCs w:val="22"/>
                <w:lang w:eastAsia="en-GB"/>
              </w:rPr>
            </w:pPr>
            <w:r w:rsidRPr="00E7108D">
              <w:rPr>
                <w:b/>
                <w:bCs/>
                <w:iCs/>
                <w:color w:val="000000"/>
                <w:sz w:val="22"/>
                <w:szCs w:val="22"/>
                <w:lang w:eastAsia="en-GB"/>
              </w:rPr>
              <w:t>9</w:t>
            </w:r>
          </w:p>
        </w:tc>
        <w:tc>
          <w:tcPr>
            <w:tcW w:w="2682" w:type="pct"/>
            <w:gridSpan w:val="2"/>
            <w:tcBorders>
              <w:top w:val="single" w:sz="4" w:space="0" w:color="auto"/>
              <w:left w:val="single" w:sz="4" w:space="0" w:color="auto"/>
              <w:bottom w:val="single" w:sz="4" w:space="0" w:color="auto"/>
              <w:right w:val="single" w:sz="4" w:space="0" w:color="auto"/>
            </w:tcBorders>
            <w:hideMark/>
          </w:tcPr>
          <w:p w14:paraId="0B3D5AEA" w14:textId="41330BBE" w:rsidR="00A67FD3" w:rsidRPr="00E7108D" w:rsidRDefault="00A67FD3" w:rsidP="0001754F">
            <w:pPr>
              <w:tabs>
                <w:tab w:val="num" w:pos="528"/>
              </w:tabs>
              <w:rPr>
                <w:b/>
                <w:bCs/>
                <w:color w:val="000000"/>
                <w:sz w:val="22"/>
                <w:szCs w:val="22"/>
              </w:rPr>
            </w:pPr>
            <w:r w:rsidRPr="00E7108D">
              <w:rPr>
                <w:b/>
                <w:bCs/>
                <w:color w:val="000000"/>
                <w:sz w:val="22"/>
                <w:szCs w:val="22"/>
                <w:lang w:eastAsia="en-GB"/>
              </w:rPr>
              <w:t>Laboratorinė plovimo stotelė</w:t>
            </w:r>
            <w:r w:rsidRPr="00E7108D">
              <w:rPr>
                <w:b/>
                <w:sz w:val="22"/>
                <w:szCs w:val="22"/>
                <w:lang w:eastAsia="en-GB"/>
              </w:rPr>
              <w:t xml:space="preserve"> – STEAM laboratorija – 1 vnt.</w:t>
            </w:r>
          </w:p>
        </w:tc>
        <w:tc>
          <w:tcPr>
            <w:tcW w:w="1472" w:type="pct"/>
            <w:tcBorders>
              <w:top w:val="single" w:sz="4" w:space="0" w:color="auto"/>
              <w:left w:val="single" w:sz="4" w:space="0" w:color="auto"/>
              <w:bottom w:val="single" w:sz="4" w:space="0" w:color="auto"/>
              <w:right w:val="single" w:sz="4" w:space="0" w:color="auto"/>
            </w:tcBorders>
          </w:tcPr>
          <w:p w14:paraId="46E54457" w14:textId="77777777"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647B94F8" w14:textId="77777777"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5899746C" w14:textId="740EE65A" w:rsidR="00A67FD3" w:rsidRPr="00E7108D" w:rsidRDefault="00A67FD3" w:rsidP="008A1F2C">
            <w:pPr>
              <w:suppressAutoHyphens/>
              <w:rPr>
                <w:color w:val="0070C0"/>
                <w:sz w:val="22"/>
                <w:szCs w:val="22"/>
                <w:lang w:eastAsia="zh-CN"/>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1A0C1403" w14:textId="01E97358"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7DBA45F6" w14:textId="5C687727"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2DACE592" w14:textId="546BCBD4" w:rsidR="00A67FD3" w:rsidRPr="00E7108D" w:rsidRDefault="00A67FD3" w:rsidP="008A1F2C">
            <w:pPr>
              <w:spacing w:line="256" w:lineRule="auto"/>
              <w:ind w:left="58"/>
              <w:jc w:val="both"/>
              <w:rPr>
                <w:iCs/>
                <w:color w:val="000000"/>
                <w:sz w:val="22"/>
                <w:szCs w:val="22"/>
                <w:lang w:eastAsia="en-GB"/>
              </w:rPr>
            </w:pPr>
            <w:r w:rsidRPr="00E7108D">
              <w:rPr>
                <w:iCs/>
                <w:color w:val="000000"/>
                <w:sz w:val="22"/>
                <w:szCs w:val="22"/>
                <w:lang w:eastAsia="en-GB"/>
              </w:rPr>
              <w:t>9.1.</w:t>
            </w:r>
          </w:p>
        </w:tc>
        <w:tc>
          <w:tcPr>
            <w:tcW w:w="1065" w:type="pct"/>
            <w:tcBorders>
              <w:top w:val="single" w:sz="4" w:space="0" w:color="auto"/>
              <w:left w:val="single" w:sz="4" w:space="0" w:color="auto"/>
              <w:bottom w:val="single" w:sz="4" w:space="0" w:color="auto"/>
              <w:right w:val="single" w:sz="4" w:space="0" w:color="auto"/>
            </w:tcBorders>
            <w:hideMark/>
          </w:tcPr>
          <w:p w14:paraId="5CEFEE6D" w14:textId="77777777" w:rsidR="00A67FD3" w:rsidRPr="00E7108D" w:rsidRDefault="00A67FD3" w:rsidP="008A1F2C">
            <w:pPr>
              <w:spacing w:line="256" w:lineRule="auto"/>
              <w:jc w:val="both"/>
              <w:rPr>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hideMark/>
          </w:tcPr>
          <w:p w14:paraId="54AA2C25" w14:textId="2F287013" w:rsidR="00A67FD3" w:rsidRPr="00E7108D" w:rsidRDefault="007F2F1B" w:rsidP="00EF6A5C">
            <w:pPr>
              <w:tabs>
                <w:tab w:val="num" w:pos="528"/>
              </w:tabs>
              <w:ind w:left="528" w:hanging="283"/>
              <w:jc w:val="both"/>
              <w:rPr>
                <w:color w:val="000000"/>
                <w:sz w:val="22"/>
                <w:szCs w:val="22"/>
                <w:lang w:eastAsia="en-GB"/>
              </w:rPr>
            </w:pPr>
            <w:r>
              <w:rPr>
                <w:color w:val="000000"/>
                <w:sz w:val="22"/>
                <w:szCs w:val="22"/>
                <w:lang w:eastAsia="en-GB"/>
              </w:rPr>
              <w:t>1500x750x900</w:t>
            </w:r>
            <w:r w:rsidR="00A67FD3" w:rsidRPr="00E7108D">
              <w:rPr>
                <w:color w:val="000000"/>
                <w:sz w:val="22"/>
                <w:szCs w:val="22"/>
                <w:lang w:eastAsia="en-GB"/>
              </w:rPr>
              <w:t xml:space="preserve">mm (±20mm). </w:t>
            </w:r>
          </w:p>
          <w:p w14:paraId="7B9AA402" w14:textId="115DC062" w:rsidR="00A67FD3" w:rsidRPr="00E7108D" w:rsidRDefault="00A67FD3" w:rsidP="00EF6A5C">
            <w:pPr>
              <w:tabs>
                <w:tab w:val="num" w:pos="528"/>
              </w:tabs>
              <w:ind w:left="528" w:hanging="283"/>
              <w:jc w:val="both"/>
              <w:rPr>
                <w:sz w:val="22"/>
                <w:szCs w:val="22"/>
              </w:rPr>
            </w:pPr>
          </w:p>
        </w:tc>
        <w:tc>
          <w:tcPr>
            <w:tcW w:w="1472" w:type="pct"/>
            <w:tcBorders>
              <w:top w:val="single" w:sz="4" w:space="0" w:color="auto"/>
              <w:left w:val="single" w:sz="4" w:space="0" w:color="auto"/>
              <w:bottom w:val="single" w:sz="4" w:space="0" w:color="auto"/>
              <w:right w:val="single" w:sz="4" w:space="0" w:color="auto"/>
            </w:tcBorders>
          </w:tcPr>
          <w:p w14:paraId="7692EDD0" w14:textId="794C26E8"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2EAFF89F" w14:textId="73FAB8D4"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73BFE395" w14:textId="2FE1C35B"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6E1AE2E1" w14:textId="6CC2C771" w:rsidR="00A67FD3" w:rsidRPr="00E7108D" w:rsidRDefault="00A67FD3" w:rsidP="008A1F2C">
            <w:pPr>
              <w:spacing w:line="256" w:lineRule="auto"/>
              <w:ind w:left="58"/>
              <w:jc w:val="both"/>
              <w:rPr>
                <w:iCs/>
                <w:color w:val="000000"/>
                <w:sz w:val="22"/>
                <w:szCs w:val="22"/>
                <w:lang w:eastAsia="en-GB"/>
              </w:rPr>
            </w:pPr>
            <w:r w:rsidRPr="00E7108D">
              <w:rPr>
                <w:iCs/>
                <w:color w:val="000000"/>
                <w:sz w:val="22"/>
                <w:szCs w:val="22"/>
                <w:lang w:eastAsia="en-GB"/>
              </w:rPr>
              <w:t>9.2.</w:t>
            </w:r>
          </w:p>
        </w:tc>
        <w:tc>
          <w:tcPr>
            <w:tcW w:w="1065" w:type="pct"/>
            <w:tcBorders>
              <w:top w:val="single" w:sz="4" w:space="0" w:color="auto"/>
              <w:left w:val="single" w:sz="4" w:space="0" w:color="auto"/>
              <w:bottom w:val="single" w:sz="4" w:space="0" w:color="auto"/>
              <w:right w:val="single" w:sz="4" w:space="0" w:color="auto"/>
            </w:tcBorders>
          </w:tcPr>
          <w:p w14:paraId="187EBCF7" w14:textId="77777777" w:rsidR="00A67FD3" w:rsidRPr="00E7108D" w:rsidRDefault="00A67FD3" w:rsidP="008A1F2C">
            <w:pPr>
              <w:spacing w:line="256" w:lineRule="auto"/>
              <w:jc w:val="both"/>
              <w:rPr>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68AD02B3"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Matmenys (plotis x gylis x aukštis) 1500x750x900 ±20mm;</w:t>
            </w:r>
          </w:p>
          <w:p w14:paraId="504D8403"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Darbo paviršius – chemiškai atsparus fenolio dervos pagrindu gaminamas stalviršis su sutankintu paviršiumi – SPC by Durcon arba lygiavertis. Stalviršio struktūra vienalytė, negali būti naudojama medžio drožlių plokštė ar kitos pašalinės medžiagos;</w:t>
            </w:r>
          </w:p>
          <w:p w14:paraId="48CE5203"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Stalviršio storis ne mažiau 16 mm</w:t>
            </w:r>
          </w:p>
          <w:p w14:paraId="2E2D1EA6" w14:textId="0798C299"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Metalinis „A“ formos karkasas turi būti </w:t>
            </w:r>
            <w:r w:rsidRPr="00D4665C">
              <w:rPr>
                <w:sz w:val="22"/>
                <w:szCs w:val="22"/>
              </w:rPr>
              <w:t xml:space="preserve">pagamintas iš </w:t>
            </w:r>
            <w:r w:rsidR="00811DC3" w:rsidRPr="00D4665C">
              <w:rPr>
                <w:sz w:val="22"/>
                <w:szCs w:val="22"/>
              </w:rPr>
              <w:t>nerūdijančio plieno arba lygiavertės medžiagos</w:t>
            </w:r>
            <w:r w:rsidRPr="00D4665C">
              <w:rPr>
                <w:sz w:val="22"/>
                <w:szCs w:val="22"/>
              </w:rPr>
              <w:t xml:space="preserve">, karkaso matmenys </w:t>
            </w:r>
            <w:r w:rsidRPr="00D4665C">
              <w:rPr>
                <w:sz w:val="22"/>
                <w:szCs w:val="22"/>
              </w:rPr>
              <w:lastRenderedPageBreak/>
              <w:t>50,0x30,0 ±2,0mm ir ne mažiau</w:t>
            </w:r>
            <w:r w:rsidRPr="00E7108D">
              <w:rPr>
                <w:sz w:val="22"/>
                <w:szCs w:val="22"/>
              </w:rPr>
              <w:t>, kaip 2,0 mm storio uždaro stačiakampio profilio padengto milteliniu būdu ir dengtu chemiškai atspariais epoksido arba lygiavertės medžiagos dažais, kurios spalva pilka</w:t>
            </w:r>
          </w:p>
          <w:p w14:paraId="13FD8CD1"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Karkaso aukštis turi būti reguliuojamas ir reguliavimo lygis ne mažesnis, kaip 30 mm.</w:t>
            </w:r>
          </w:p>
          <w:p w14:paraId="010FDE7C" w14:textId="0A6E2F4B"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Turi būti dvi instaliacinės spintelės  700 mm ±20 mm  pločio pagaminta iš laminato, kurio storis ne mažesnis, kaip 18 mm;  Spintelė privalo turėti dureles. Durelės pritvirtintos ant vyrių, kurie atsidaro ne mažesniu, kaip 270° kampu.</w:t>
            </w:r>
          </w:p>
          <w:p w14:paraId="58D6E322"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Stalviršyje turi būti sumontuotos dvi epoksidinės plautuvės 400x400x300±20 mm; </w:t>
            </w:r>
          </w:p>
          <w:p w14:paraId="46D47003" w14:textId="129BBF9D"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Prie plautuvės turi būti komplektuojamas laboratorinis </w:t>
            </w:r>
            <w:r>
              <w:rPr>
                <w:sz w:val="22"/>
                <w:szCs w:val="22"/>
              </w:rPr>
              <w:t>maišytuv</w:t>
            </w:r>
            <w:r w:rsidRPr="00E7108D">
              <w:rPr>
                <w:sz w:val="22"/>
                <w:szCs w:val="22"/>
              </w:rPr>
              <w:t xml:space="preserve">as skirtas karštam/šaltam vandeniui. Kranas turi būti pažymėtas spalviškai pagal EN 13792:2003 arba lygiavertį standartą. Krano galas turi būti pritaikytas ant jo užmauti įvairaus diametro </w:t>
            </w:r>
            <w:r>
              <w:rPr>
                <w:sz w:val="22"/>
                <w:szCs w:val="22"/>
              </w:rPr>
              <w:t>žarn</w:t>
            </w:r>
            <w:r w:rsidRPr="00E7108D">
              <w:rPr>
                <w:sz w:val="22"/>
                <w:szCs w:val="22"/>
              </w:rPr>
              <w:t>eles ir užtikrinti sandarumą. Visi sujungimai turi būti padengti chemiškai atspariu laku ar lygiaverte medžiaga.</w:t>
            </w:r>
            <w:r w:rsidRPr="00E7108D">
              <w:rPr>
                <w:b/>
                <w:color w:val="FF0000"/>
                <w:sz w:val="22"/>
                <w:szCs w:val="22"/>
              </w:rPr>
              <w:t xml:space="preserve"> </w:t>
            </w:r>
          </w:p>
          <w:p w14:paraId="5ED9EE2B" w14:textId="55D91E7D"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Virš stalo turi būti pakabintos dvi indų džiovykl</w:t>
            </w:r>
            <w:r>
              <w:rPr>
                <w:sz w:val="22"/>
                <w:szCs w:val="22"/>
              </w:rPr>
              <w:t>a</w:t>
            </w:r>
            <w:r w:rsidRPr="00E7108D">
              <w:rPr>
                <w:sz w:val="22"/>
                <w:szCs w:val="22"/>
              </w:rPr>
              <w:t>, kurių matmenys 600x450 mm</w:t>
            </w:r>
            <w:r w:rsidRPr="00E7108D">
              <w:rPr>
                <w:b/>
                <w:sz w:val="22"/>
                <w:szCs w:val="22"/>
              </w:rPr>
              <w:t xml:space="preserve"> </w:t>
            </w:r>
            <w:r>
              <w:rPr>
                <w:sz w:val="22"/>
                <w:szCs w:val="22"/>
              </w:rPr>
              <w:t>±20 mm . Džiovyklo</w:t>
            </w:r>
            <w:r w:rsidRPr="00E7108D">
              <w:rPr>
                <w:sz w:val="22"/>
                <w:szCs w:val="22"/>
              </w:rPr>
              <w:t>s turi būti pagaminta iš polipropileno arba lygiavertės medžiagas, kuri užtikrintų lygiavertį atsparumą. Turi būti ne mažiau, kaip 28 strypeliai išdėstyti 5 eilėmis, o jų aukštis 80-110 mm.</w:t>
            </w:r>
          </w:p>
          <w:p w14:paraId="477D7DE2" w14:textId="6992C19C"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Durelių rankenėlės – pagamintos iš aliuminio profilio ar lygiavertės medžiagos. Privalo būti padengtos plastiku. Turi būti galimybė patalpinti į rankenėlę kortelę su užrašu.</w:t>
            </w:r>
          </w:p>
        </w:tc>
        <w:tc>
          <w:tcPr>
            <w:tcW w:w="1472" w:type="pct"/>
            <w:tcBorders>
              <w:top w:val="single" w:sz="4" w:space="0" w:color="auto"/>
              <w:left w:val="single" w:sz="4" w:space="0" w:color="auto"/>
              <w:bottom w:val="single" w:sz="4" w:space="0" w:color="auto"/>
              <w:right w:val="single" w:sz="4" w:space="0" w:color="auto"/>
            </w:tcBorders>
          </w:tcPr>
          <w:p w14:paraId="63B870EB" w14:textId="4BEEDBC6" w:rsidR="00530ABA" w:rsidRPr="00530ABA" w:rsidRDefault="00530ABA" w:rsidP="00530ABA">
            <w:pPr>
              <w:rPr>
                <w:sz w:val="22"/>
                <w:szCs w:val="22"/>
              </w:rPr>
            </w:pPr>
            <w:r>
              <w:rPr>
                <w:sz w:val="22"/>
                <w:szCs w:val="22"/>
              </w:rPr>
              <w:lastRenderedPageBreak/>
              <w:t xml:space="preserve">77. </w:t>
            </w:r>
            <w:r w:rsidRPr="00530ABA">
              <w:rPr>
                <w:sz w:val="22"/>
                <w:szCs w:val="22"/>
              </w:rPr>
              <w:t xml:space="preserve">Matmenys </w:t>
            </w:r>
            <w:r w:rsidRPr="00E7108D">
              <w:rPr>
                <w:color w:val="0070C0"/>
                <w:sz w:val="22"/>
                <w:szCs w:val="22"/>
                <w:lang w:eastAsia="en-GB"/>
              </w:rPr>
              <w:t>[nurodyti, plotis x gylis x aukštis, mm].</w:t>
            </w:r>
            <w:r>
              <w:rPr>
                <w:color w:val="0070C0"/>
                <w:sz w:val="22"/>
                <w:szCs w:val="22"/>
                <w:lang w:eastAsia="en-GB"/>
              </w:rPr>
              <w:t xml:space="preserve"> </w:t>
            </w:r>
          </w:p>
          <w:p w14:paraId="35D0C52F" w14:textId="7607F965" w:rsidR="00530ABA" w:rsidRPr="00530ABA" w:rsidRDefault="00530ABA" w:rsidP="00530ABA">
            <w:pPr>
              <w:rPr>
                <w:sz w:val="22"/>
                <w:szCs w:val="22"/>
              </w:rPr>
            </w:pPr>
            <w:r>
              <w:rPr>
                <w:sz w:val="22"/>
                <w:szCs w:val="22"/>
              </w:rPr>
              <w:t xml:space="preserve">78. </w:t>
            </w:r>
            <w:r w:rsidRPr="00530ABA">
              <w:rPr>
                <w:sz w:val="22"/>
                <w:szCs w:val="22"/>
              </w:rPr>
              <w:t xml:space="preserve">Darbo paviršius – </w:t>
            </w:r>
            <w:r w:rsidR="00E215DB" w:rsidRPr="00E7108D">
              <w:rPr>
                <w:sz w:val="22"/>
                <w:szCs w:val="22"/>
              </w:rPr>
              <w:t>chemiškai atsparus fenolio dervos pagrindu gaminamas stalviršis su sutankintu paviršiumi</w:t>
            </w:r>
            <w:r w:rsidR="00E215DB" w:rsidRPr="00E7108D">
              <w:rPr>
                <w:color w:val="0070C0"/>
                <w:sz w:val="22"/>
                <w:szCs w:val="22"/>
                <w:lang w:eastAsia="en-GB"/>
              </w:rPr>
              <w:t xml:space="preserve"> [</w:t>
            </w:r>
            <w:r w:rsidR="00E215DB" w:rsidRPr="00E67154">
              <w:rPr>
                <w:color w:val="0070C0"/>
                <w:sz w:val="22"/>
                <w:szCs w:val="22"/>
                <w:lang w:eastAsia="en-GB"/>
              </w:rPr>
              <w:t xml:space="preserve">nurodyti konkrečiai </w:t>
            </w:r>
            <w:r w:rsidR="00E215DB" w:rsidRPr="00E67154">
              <w:rPr>
                <w:color w:val="0070C0"/>
                <w:sz w:val="22"/>
                <w:szCs w:val="22"/>
              </w:rPr>
              <w:t>SPC by Durcon arba įvardinti kitą lygiavertų</w:t>
            </w:r>
            <w:r w:rsidR="00E215DB">
              <w:rPr>
                <w:color w:val="0070C0"/>
                <w:sz w:val="22"/>
                <w:szCs w:val="22"/>
              </w:rPr>
              <w:t xml:space="preserve"> paviršių</w:t>
            </w:r>
            <w:r w:rsidR="00E215DB" w:rsidRPr="00E7108D">
              <w:rPr>
                <w:color w:val="0070C0"/>
                <w:sz w:val="22"/>
                <w:szCs w:val="22"/>
                <w:lang w:eastAsia="en-GB"/>
              </w:rPr>
              <w:t>]</w:t>
            </w:r>
            <w:r w:rsidR="00E215DB">
              <w:rPr>
                <w:color w:val="0070C0"/>
                <w:sz w:val="22"/>
                <w:szCs w:val="22"/>
                <w:lang w:eastAsia="en-GB"/>
              </w:rPr>
              <w:t xml:space="preserve">. </w:t>
            </w:r>
            <w:r w:rsidRPr="00530ABA">
              <w:rPr>
                <w:sz w:val="22"/>
                <w:szCs w:val="22"/>
              </w:rPr>
              <w:t>Stalviršio struktūra vienalytė, negali būti naudojama medžio drožlių plokštė ar kitos pašalinės medžiagos</w:t>
            </w:r>
            <w:r>
              <w:rPr>
                <w:sz w:val="22"/>
                <w:szCs w:val="22"/>
              </w:rPr>
              <w:t xml:space="preserve">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p>
          <w:p w14:paraId="25295F70" w14:textId="46D7B7A4" w:rsidR="00530ABA" w:rsidRPr="00530ABA" w:rsidRDefault="00530ABA" w:rsidP="00530ABA">
            <w:pPr>
              <w:rPr>
                <w:sz w:val="22"/>
                <w:szCs w:val="22"/>
              </w:rPr>
            </w:pPr>
            <w:r>
              <w:rPr>
                <w:sz w:val="22"/>
                <w:szCs w:val="22"/>
              </w:rPr>
              <w:t xml:space="preserve">79. </w:t>
            </w:r>
            <w:r w:rsidRPr="00530ABA">
              <w:rPr>
                <w:sz w:val="22"/>
                <w:szCs w:val="22"/>
              </w:rPr>
              <w:t xml:space="preserve">Stalviršio storis ne mažiau </w:t>
            </w:r>
            <w:r w:rsidRPr="004262DA">
              <w:rPr>
                <w:color w:val="0070C0"/>
                <w:sz w:val="22"/>
                <w:szCs w:val="22"/>
                <w:lang w:eastAsia="en-GB"/>
              </w:rPr>
              <w:t xml:space="preserve">[nurodyti konkrečiai] </w:t>
            </w:r>
            <w:r w:rsidRPr="00530ABA">
              <w:rPr>
                <w:sz w:val="22"/>
                <w:szCs w:val="22"/>
              </w:rPr>
              <w:t xml:space="preserve"> mm</w:t>
            </w:r>
          </w:p>
          <w:p w14:paraId="3F3F0A7A" w14:textId="19B68D22" w:rsidR="00530ABA" w:rsidRPr="00530ABA" w:rsidRDefault="00530ABA" w:rsidP="00530ABA">
            <w:pPr>
              <w:rPr>
                <w:sz w:val="22"/>
                <w:szCs w:val="22"/>
              </w:rPr>
            </w:pPr>
            <w:r>
              <w:rPr>
                <w:sz w:val="22"/>
                <w:szCs w:val="22"/>
              </w:rPr>
              <w:lastRenderedPageBreak/>
              <w:t xml:space="preserve">80. </w:t>
            </w:r>
            <w:r w:rsidRPr="00530ABA">
              <w:rPr>
                <w:sz w:val="22"/>
                <w:szCs w:val="22"/>
              </w:rPr>
              <w:t xml:space="preserve">Metalinis „A“ formos karkasas turi būti </w:t>
            </w:r>
            <w:r w:rsidR="00C53C6D" w:rsidRPr="004262DA">
              <w:rPr>
                <w:sz w:val="22"/>
                <w:szCs w:val="22"/>
              </w:rPr>
              <w:t xml:space="preserve">pagamintas </w:t>
            </w:r>
            <w:r w:rsidR="00C53C6D" w:rsidRPr="00D4665C">
              <w:rPr>
                <w:sz w:val="22"/>
                <w:szCs w:val="22"/>
              </w:rPr>
              <w:t xml:space="preserve">iš </w:t>
            </w:r>
            <w:r w:rsidR="00811DC3" w:rsidRPr="00D4665C">
              <w:rPr>
                <w:color w:val="0070C0"/>
                <w:sz w:val="22"/>
                <w:szCs w:val="22"/>
              </w:rPr>
              <w:t>[nurodyti medžiagiškumą]</w:t>
            </w:r>
            <w:r w:rsidR="00C53C6D" w:rsidRPr="00D4665C">
              <w:rPr>
                <w:color w:val="0070C0"/>
                <w:sz w:val="22"/>
                <w:szCs w:val="22"/>
              </w:rPr>
              <w:t xml:space="preserve">, </w:t>
            </w:r>
            <w:r w:rsidR="00C53C6D" w:rsidRPr="00E7108D">
              <w:rPr>
                <w:sz w:val="22"/>
                <w:szCs w:val="22"/>
              </w:rPr>
              <w:t>karkaso matmenys</w:t>
            </w:r>
            <w:r w:rsidR="00C53C6D">
              <w:rPr>
                <w:sz w:val="22"/>
                <w:szCs w:val="22"/>
              </w:rPr>
              <w:t xml:space="preserve"> </w:t>
            </w:r>
            <w:r w:rsidR="00C53C6D" w:rsidRPr="00C53C6D">
              <w:rPr>
                <w:color w:val="0070C0"/>
                <w:sz w:val="22"/>
                <w:szCs w:val="22"/>
              </w:rPr>
              <w:t>[</w:t>
            </w:r>
            <w:r w:rsidR="00C53C6D">
              <w:rPr>
                <w:color w:val="0070C0"/>
                <w:sz w:val="22"/>
                <w:szCs w:val="22"/>
                <w:lang w:eastAsia="en-GB"/>
              </w:rPr>
              <w:t xml:space="preserve">nurodyti konkrečiai x nurodyti konkrečiai] </w:t>
            </w:r>
            <w:r w:rsidR="00C53C6D" w:rsidRPr="00C53C6D">
              <w:rPr>
                <w:sz w:val="22"/>
                <w:szCs w:val="22"/>
                <w:lang w:eastAsia="en-GB"/>
              </w:rPr>
              <w:t>m</w:t>
            </w:r>
            <w:r w:rsidR="00C53C6D">
              <w:rPr>
                <w:sz w:val="22"/>
                <w:szCs w:val="22"/>
                <w:lang w:eastAsia="en-GB"/>
              </w:rPr>
              <w:t xml:space="preserve">m ir </w:t>
            </w:r>
            <w:r w:rsidR="00C53C6D" w:rsidRPr="004262DA">
              <w:rPr>
                <w:color w:val="0070C0"/>
                <w:sz w:val="22"/>
                <w:szCs w:val="22"/>
                <w:lang w:eastAsia="en-GB"/>
              </w:rPr>
              <w:t xml:space="preserve">[nurodyti konkrečiai] </w:t>
            </w:r>
            <w:r w:rsidR="00C53C6D" w:rsidRPr="00C53C6D">
              <w:rPr>
                <w:sz w:val="22"/>
                <w:szCs w:val="22"/>
                <w:lang w:eastAsia="en-GB"/>
              </w:rPr>
              <w:t>m</w:t>
            </w:r>
            <w:r w:rsidR="00C53C6D">
              <w:rPr>
                <w:sz w:val="22"/>
                <w:szCs w:val="22"/>
                <w:lang w:eastAsia="en-GB"/>
              </w:rPr>
              <w:t>m</w:t>
            </w:r>
            <w:r w:rsidR="00C53C6D">
              <w:rPr>
                <w:color w:val="0070C0"/>
                <w:sz w:val="22"/>
                <w:szCs w:val="22"/>
                <w:lang w:eastAsia="en-GB"/>
              </w:rPr>
              <w:t xml:space="preserve"> </w:t>
            </w:r>
            <w:r w:rsidR="00C53C6D" w:rsidRPr="00C53C6D">
              <w:rPr>
                <w:sz w:val="22"/>
                <w:szCs w:val="22"/>
                <w:lang w:eastAsia="en-GB"/>
              </w:rPr>
              <w:t xml:space="preserve">storio </w:t>
            </w:r>
            <w:r w:rsidRPr="00530ABA">
              <w:rPr>
                <w:sz w:val="22"/>
                <w:szCs w:val="22"/>
              </w:rPr>
              <w:t>uždaro stačiakampio profilio padengto milteliniu būdu ir dengtu chemiškai atspariais epoksido arba lygiavertės medžiagos dažais, kurios spalva pilka)</w:t>
            </w:r>
            <w:r>
              <w:rPr>
                <w:sz w:val="22"/>
                <w:szCs w:val="22"/>
              </w:rPr>
              <w:t xml:space="preserve">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r w:rsidR="00C53C6D">
              <w:rPr>
                <w:color w:val="0070C0"/>
                <w:sz w:val="22"/>
                <w:szCs w:val="22"/>
                <w:lang w:eastAsia="en-GB"/>
              </w:rPr>
              <w:t xml:space="preserve"> </w:t>
            </w:r>
          </w:p>
          <w:p w14:paraId="7081CC66" w14:textId="02DBF049" w:rsidR="00530ABA" w:rsidRPr="00530ABA" w:rsidRDefault="00530ABA" w:rsidP="00530ABA">
            <w:pPr>
              <w:rPr>
                <w:sz w:val="22"/>
                <w:szCs w:val="22"/>
              </w:rPr>
            </w:pPr>
            <w:r>
              <w:rPr>
                <w:sz w:val="22"/>
                <w:szCs w:val="22"/>
              </w:rPr>
              <w:t xml:space="preserve">81. </w:t>
            </w:r>
            <w:r w:rsidRPr="00530ABA">
              <w:rPr>
                <w:sz w:val="22"/>
                <w:szCs w:val="22"/>
              </w:rPr>
              <w:t xml:space="preserve">Karkaso aukštis turi būti reguliuojamas ir reguliavimo lygis </w:t>
            </w:r>
            <w:r>
              <w:rPr>
                <w:sz w:val="22"/>
                <w:szCs w:val="22"/>
              </w:rPr>
              <w:t>yra</w:t>
            </w:r>
            <w:r w:rsidRPr="00530ABA">
              <w:rPr>
                <w:sz w:val="22"/>
                <w:szCs w:val="22"/>
              </w:rPr>
              <w:t xml:space="preserve">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Pr>
                <w:color w:val="0070C0"/>
                <w:sz w:val="22"/>
                <w:szCs w:val="22"/>
                <w:lang w:eastAsia="en-GB"/>
              </w:rPr>
              <w:t xml:space="preserve"> </w:t>
            </w:r>
            <w:r w:rsidRPr="004262DA">
              <w:rPr>
                <w:sz w:val="22"/>
                <w:szCs w:val="22"/>
              </w:rPr>
              <w:t xml:space="preserve"> </w:t>
            </w:r>
            <w:r w:rsidRPr="00530ABA">
              <w:rPr>
                <w:sz w:val="22"/>
                <w:szCs w:val="22"/>
              </w:rPr>
              <w:t>mm.</w:t>
            </w:r>
          </w:p>
          <w:p w14:paraId="3E8B5C57" w14:textId="703696A1" w:rsidR="00530ABA" w:rsidRPr="00530ABA" w:rsidRDefault="00530ABA" w:rsidP="00530ABA">
            <w:pPr>
              <w:rPr>
                <w:sz w:val="22"/>
                <w:szCs w:val="22"/>
              </w:rPr>
            </w:pPr>
            <w:r>
              <w:rPr>
                <w:sz w:val="22"/>
                <w:szCs w:val="22"/>
              </w:rPr>
              <w:t xml:space="preserve">82. </w:t>
            </w:r>
            <w:r w:rsidRPr="00530ABA">
              <w:rPr>
                <w:sz w:val="22"/>
                <w:szCs w:val="22"/>
              </w:rPr>
              <w:t xml:space="preserve">Turi būti dvi instaliacinės spintelės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sidRPr="007717AC">
              <w:rPr>
                <w:sz w:val="22"/>
                <w:szCs w:val="22"/>
              </w:rPr>
              <w:t xml:space="preserve"> </w:t>
            </w:r>
            <w:r w:rsidRPr="00530ABA">
              <w:rPr>
                <w:sz w:val="22"/>
                <w:szCs w:val="22"/>
              </w:rPr>
              <w:t xml:space="preserve"> mm  pločio pagaminta iš laminato, kurio storis ne mažesnis, kaip 18 mm</w:t>
            </w:r>
            <w:r w:rsidR="001D7582">
              <w:rPr>
                <w:sz w:val="22"/>
                <w:szCs w:val="22"/>
              </w:rPr>
              <w:t xml:space="preserve"> </w:t>
            </w:r>
            <w:r w:rsidR="001D7582" w:rsidRPr="00E7108D">
              <w:rPr>
                <w:color w:val="0070C0"/>
                <w:sz w:val="22"/>
                <w:szCs w:val="22"/>
                <w:lang w:eastAsia="en-GB"/>
              </w:rPr>
              <w:t>[</w:t>
            </w:r>
            <w:r w:rsidR="001D7582">
              <w:rPr>
                <w:color w:val="0070C0"/>
                <w:sz w:val="22"/>
                <w:szCs w:val="22"/>
                <w:lang w:eastAsia="en-GB"/>
              </w:rPr>
              <w:t>nurodyti taip/ne</w:t>
            </w:r>
            <w:r w:rsidR="001D7582" w:rsidRPr="00E7108D">
              <w:rPr>
                <w:color w:val="0070C0"/>
                <w:sz w:val="22"/>
                <w:szCs w:val="22"/>
                <w:lang w:eastAsia="en-GB"/>
              </w:rPr>
              <w:t>]</w:t>
            </w:r>
            <w:r w:rsidRPr="00530ABA">
              <w:rPr>
                <w:sz w:val="22"/>
                <w:szCs w:val="22"/>
              </w:rPr>
              <w:t xml:space="preserve"> Spintelė privalo turėti dureles. Durelės pritvirtintos ant vyrių, kurie atsidaro </w:t>
            </w:r>
            <w:r w:rsidR="001D7582" w:rsidRPr="00E7108D">
              <w:rPr>
                <w:color w:val="0070C0"/>
                <w:sz w:val="22"/>
                <w:szCs w:val="22"/>
                <w:lang w:eastAsia="en-GB"/>
              </w:rPr>
              <w:t>[</w:t>
            </w:r>
            <w:r w:rsidR="001D7582">
              <w:rPr>
                <w:color w:val="0070C0"/>
                <w:sz w:val="22"/>
                <w:szCs w:val="22"/>
                <w:lang w:eastAsia="en-GB"/>
              </w:rPr>
              <w:t>nurodyti konkrečiai</w:t>
            </w:r>
            <w:r w:rsidR="001D7582" w:rsidRPr="00E7108D">
              <w:rPr>
                <w:color w:val="0070C0"/>
                <w:sz w:val="22"/>
                <w:szCs w:val="22"/>
                <w:lang w:eastAsia="en-GB"/>
              </w:rPr>
              <w:t>]</w:t>
            </w:r>
            <w:r w:rsidRPr="00530ABA">
              <w:rPr>
                <w:sz w:val="22"/>
                <w:szCs w:val="22"/>
              </w:rPr>
              <w:t>° kampu.</w:t>
            </w:r>
          </w:p>
          <w:p w14:paraId="0362560B" w14:textId="51E408A3" w:rsidR="00530ABA" w:rsidRPr="00530ABA" w:rsidRDefault="00530ABA" w:rsidP="00530ABA">
            <w:pPr>
              <w:rPr>
                <w:sz w:val="22"/>
                <w:szCs w:val="22"/>
              </w:rPr>
            </w:pPr>
            <w:r>
              <w:rPr>
                <w:sz w:val="22"/>
                <w:szCs w:val="22"/>
              </w:rPr>
              <w:t xml:space="preserve">83. </w:t>
            </w:r>
            <w:r w:rsidRPr="00530ABA">
              <w:rPr>
                <w:sz w:val="22"/>
                <w:szCs w:val="22"/>
              </w:rPr>
              <w:t xml:space="preserve">Stalviršyje turi būti sumontuotos dvi epoksidinės plautuvės </w:t>
            </w:r>
            <w:r w:rsidR="001D7582" w:rsidRPr="00E7108D">
              <w:rPr>
                <w:color w:val="0070C0"/>
                <w:sz w:val="22"/>
                <w:szCs w:val="22"/>
                <w:lang w:eastAsia="en-GB"/>
              </w:rPr>
              <w:t>[</w:t>
            </w:r>
            <w:r w:rsidR="001D7582">
              <w:rPr>
                <w:color w:val="0070C0"/>
                <w:sz w:val="22"/>
                <w:szCs w:val="22"/>
                <w:lang w:eastAsia="en-GB"/>
              </w:rPr>
              <w:t xml:space="preserve">nurodyti konkrečiai x nurodyti konkrečiai x nurodyti konkrečiai] </w:t>
            </w:r>
            <w:r w:rsidRPr="00530ABA">
              <w:rPr>
                <w:sz w:val="22"/>
                <w:szCs w:val="22"/>
              </w:rPr>
              <w:t xml:space="preserve">mm; </w:t>
            </w:r>
          </w:p>
          <w:p w14:paraId="6E8B8EB4" w14:textId="58432275" w:rsidR="00530ABA" w:rsidRPr="00530ABA" w:rsidRDefault="00530ABA" w:rsidP="00530ABA">
            <w:pPr>
              <w:rPr>
                <w:sz w:val="22"/>
                <w:szCs w:val="22"/>
              </w:rPr>
            </w:pPr>
            <w:r>
              <w:rPr>
                <w:sz w:val="22"/>
                <w:szCs w:val="22"/>
              </w:rPr>
              <w:t xml:space="preserve">84. </w:t>
            </w:r>
            <w:r w:rsidRPr="00530ABA">
              <w:rPr>
                <w:sz w:val="22"/>
                <w:szCs w:val="22"/>
              </w:rPr>
              <w:t>Prie plautuvės turi būti komplektuojamas laboratorinis maišytuvas skirtas karštam/šaltam vandeniui.</w:t>
            </w:r>
            <w:r w:rsidR="001D7582" w:rsidRPr="00E7108D">
              <w:rPr>
                <w:color w:val="0070C0"/>
                <w:sz w:val="22"/>
                <w:szCs w:val="22"/>
                <w:lang w:eastAsia="en-GB"/>
              </w:rPr>
              <w:t xml:space="preserve"> [</w:t>
            </w:r>
            <w:r w:rsidR="001D7582">
              <w:rPr>
                <w:color w:val="0070C0"/>
                <w:sz w:val="22"/>
                <w:szCs w:val="22"/>
                <w:lang w:eastAsia="en-GB"/>
              </w:rPr>
              <w:t>nurodyti taip/ ne]</w:t>
            </w:r>
            <w:r w:rsidRPr="00530ABA">
              <w:rPr>
                <w:sz w:val="22"/>
                <w:szCs w:val="22"/>
              </w:rPr>
              <w:t xml:space="preserve"> Kranas turi būti pažymėtas spalviškai pagal EN 13792:2003 arba lygiavertį standartą </w:t>
            </w:r>
            <w:r w:rsidR="001D7582" w:rsidRPr="00E7108D">
              <w:rPr>
                <w:color w:val="0070C0"/>
                <w:sz w:val="22"/>
                <w:szCs w:val="22"/>
                <w:lang w:eastAsia="en-GB"/>
              </w:rPr>
              <w:t>[</w:t>
            </w:r>
            <w:r w:rsidR="001D7582">
              <w:rPr>
                <w:color w:val="0070C0"/>
                <w:sz w:val="22"/>
                <w:szCs w:val="22"/>
                <w:lang w:eastAsia="en-GB"/>
              </w:rPr>
              <w:t>nurodyti taip/ ne</w:t>
            </w:r>
            <w:r w:rsidR="001D7582" w:rsidRPr="00E7108D">
              <w:rPr>
                <w:color w:val="0070C0"/>
                <w:sz w:val="22"/>
                <w:szCs w:val="22"/>
                <w:lang w:eastAsia="en-GB"/>
              </w:rPr>
              <w:t>]</w:t>
            </w:r>
            <w:r w:rsidR="001D7582" w:rsidRPr="007427AC">
              <w:rPr>
                <w:sz w:val="22"/>
                <w:szCs w:val="22"/>
              </w:rPr>
              <w:t xml:space="preserve">. </w:t>
            </w:r>
            <w:r w:rsidR="001D7582" w:rsidRPr="00E7108D">
              <w:rPr>
                <w:sz w:val="22"/>
                <w:szCs w:val="22"/>
              </w:rPr>
              <w:t xml:space="preserve"> </w:t>
            </w:r>
            <w:r w:rsidRPr="00530ABA">
              <w:rPr>
                <w:sz w:val="22"/>
                <w:szCs w:val="22"/>
              </w:rPr>
              <w:t>Krano galas turi būti pritaikytas ant jo užmauti įvairaus diametro žarneles ir užtikrinti sandarumą. Visi sujungimai turi būti padengti chemiškai atspariu laku ar lygiaverte medžiaga.</w:t>
            </w:r>
            <w:r w:rsidRPr="00530ABA">
              <w:rPr>
                <w:b/>
                <w:color w:val="FF0000"/>
                <w:sz w:val="22"/>
                <w:szCs w:val="22"/>
              </w:rPr>
              <w:t xml:space="preserve"> </w:t>
            </w:r>
            <w:r w:rsidR="001D7582" w:rsidRPr="00E7108D">
              <w:rPr>
                <w:color w:val="0070C0"/>
                <w:sz w:val="22"/>
                <w:szCs w:val="22"/>
                <w:lang w:eastAsia="en-GB"/>
              </w:rPr>
              <w:t>[</w:t>
            </w:r>
            <w:r w:rsidR="001D7582">
              <w:rPr>
                <w:color w:val="0070C0"/>
                <w:sz w:val="22"/>
                <w:szCs w:val="22"/>
                <w:lang w:eastAsia="en-GB"/>
              </w:rPr>
              <w:t>nurodyti taip/ ne]</w:t>
            </w:r>
          </w:p>
          <w:p w14:paraId="7AEE7DC2" w14:textId="366F8C4E" w:rsidR="00530ABA" w:rsidRPr="00530ABA" w:rsidRDefault="00530ABA" w:rsidP="00530ABA">
            <w:pPr>
              <w:rPr>
                <w:sz w:val="22"/>
                <w:szCs w:val="22"/>
              </w:rPr>
            </w:pPr>
            <w:r>
              <w:rPr>
                <w:sz w:val="22"/>
                <w:szCs w:val="22"/>
              </w:rPr>
              <w:t xml:space="preserve">85. </w:t>
            </w:r>
            <w:r w:rsidRPr="00530ABA">
              <w:rPr>
                <w:sz w:val="22"/>
                <w:szCs w:val="22"/>
              </w:rPr>
              <w:t xml:space="preserve">Virš stalo turi būti pakabintos dvi indų džiovykla, kurių matmenys </w:t>
            </w:r>
            <w:r w:rsidR="001D7582" w:rsidRPr="00E7108D">
              <w:rPr>
                <w:color w:val="0070C0"/>
                <w:sz w:val="22"/>
                <w:szCs w:val="22"/>
                <w:lang w:eastAsia="en-GB"/>
              </w:rPr>
              <w:t>[</w:t>
            </w:r>
            <w:r w:rsidR="001D7582">
              <w:rPr>
                <w:color w:val="0070C0"/>
                <w:sz w:val="22"/>
                <w:szCs w:val="22"/>
                <w:lang w:eastAsia="en-GB"/>
              </w:rPr>
              <w:t>nurodyti konkrečiai</w:t>
            </w:r>
            <w:r w:rsidR="001D7582" w:rsidRPr="00E7108D">
              <w:rPr>
                <w:color w:val="0070C0"/>
                <w:sz w:val="22"/>
                <w:szCs w:val="22"/>
                <w:lang w:eastAsia="en-GB"/>
              </w:rPr>
              <w:t>]</w:t>
            </w:r>
            <w:r w:rsidR="001D7582">
              <w:rPr>
                <w:color w:val="0070C0"/>
                <w:sz w:val="22"/>
                <w:szCs w:val="22"/>
                <w:lang w:eastAsia="en-GB"/>
              </w:rPr>
              <w:t xml:space="preserve"> </w:t>
            </w:r>
            <w:r w:rsidRPr="00530ABA">
              <w:rPr>
                <w:sz w:val="22"/>
                <w:szCs w:val="22"/>
              </w:rPr>
              <w:t>mm . Džiovyklos turi būti pagaminta iš polipropileno arba lygiavertės medžiagas, kuri užtikrintų lygiavertį atsparumą</w:t>
            </w:r>
            <w:r w:rsidR="001D7582" w:rsidRPr="00E7108D">
              <w:rPr>
                <w:color w:val="0070C0"/>
                <w:sz w:val="22"/>
                <w:szCs w:val="22"/>
                <w:lang w:eastAsia="en-GB"/>
              </w:rPr>
              <w:t xml:space="preserve"> [</w:t>
            </w:r>
            <w:r w:rsidR="001D7582">
              <w:rPr>
                <w:color w:val="0070C0"/>
                <w:sz w:val="22"/>
                <w:szCs w:val="22"/>
                <w:lang w:eastAsia="en-GB"/>
              </w:rPr>
              <w:t>nurodyti taip/ ne]</w:t>
            </w:r>
            <w:r w:rsidR="001D7582" w:rsidRPr="00E7108D">
              <w:rPr>
                <w:sz w:val="22"/>
                <w:szCs w:val="22"/>
              </w:rPr>
              <w:t xml:space="preserve">.  </w:t>
            </w:r>
            <w:r w:rsidRPr="00530ABA">
              <w:rPr>
                <w:sz w:val="22"/>
                <w:szCs w:val="22"/>
              </w:rPr>
              <w:t xml:space="preserve"> Turi būti ne mažiau, kaip 28 strypeliai išdėstyti 5 eilėmis</w:t>
            </w:r>
            <w:r w:rsidR="00DB6559">
              <w:rPr>
                <w:sz w:val="22"/>
                <w:szCs w:val="22"/>
              </w:rPr>
              <w:t xml:space="preserve"> </w:t>
            </w:r>
            <w:r w:rsidR="00DB6559" w:rsidRPr="00E7108D">
              <w:rPr>
                <w:color w:val="0070C0"/>
                <w:sz w:val="22"/>
                <w:szCs w:val="22"/>
                <w:lang w:eastAsia="en-GB"/>
              </w:rPr>
              <w:t>[</w:t>
            </w:r>
            <w:r w:rsidR="00DB6559">
              <w:rPr>
                <w:color w:val="0070C0"/>
                <w:sz w:val="22"/>
                <w:szCs w:val="22"/>
                <w:lang w:eastAsia="en-GB"/>
              </w:rPr>
              <w:t xml:space="preserve">nurodyti taip/ </w:t>
            </w:r>
            <w:r w:rsidR="00DB6559">
              <w:rPr>
                <w:color w:val="0070C0"/>
                <w:sz w:val="22"/>
                <w:szCs w:val="22"/>
                <w:lang w:eastAsia="en-GB"/>
              </w:rPr>
              <w:lastRenderedPageBreak/>
              <w:t>ne]</w:t>
            </w:r>
            <w:r w:rsidRPr="00530ABA">
              <w:rPr>
                <w:sz w:val="22"/>
                <w:szCs w:val="22"/>
              </w:rPr>
              <w:t xml:space="preserve">, o jų aukštis </w:t>
            </w:r>
            <w:r w:rsidR="00DB6559" w:rsidRPr="00E7108D">
              <w:rPr>
                <w:color w:val="0070C0"/>
                <w:sz w:val="22"/>
                <w:szCs w:val="22"/>
                <w:lang w:eastAsia="en-GB"/>
              </w:rPr>
              <w:t>[</w:t>
            </w:r>
            <w:r w:rsidR="00DB6559">
              <w:rPr>
                <w:color w:val="0070C0"/>
                <w:sz w:val="22"/>
                <w:szCs w:val="22"/>
                <w:lang w:eastAsia="en-GB"/>
              </w:rPr>
              <w:t>nurodyti konkrečiai – nurodyti konkrečiai</w:t>
            </w:r>
            <w:r w:rsidR="00DB6559" w:rsidRPr="00E7108D">
              <w:rPr>
                <w:color w:val="0070C0"/>
                <w:sz w:val="22"/>
                <w:szCs w:val="22"/>
                <w:lang w:eastAsia="en-GB"/>
              </w:rPr>
              <w:t>]</w:t>
            </w:r>
            <w:r w:rsidR="00DB6559" w:rsidRPr="007427AC">
              <w:rPr>
                <w:sz w:val="22"/>
                <w:szCs w:val="22"/>
              </w:rPr>
              <w:t xml:space="preserve"> </w:t>
            </w:r>
            <w:r w:rsidRPr="00530ABA">
              <w:rPr>
                <w:sz w:val="22"/>
                <w:szCs w:val="22"/>
              </w:rPr>
              <w:t>mm</w:t>
            </w:r>
          </w:p>
          <w:p w14:paraId="421326AF" w14:textId="3E9D6AB4" w:rsidR="00A67FD3" w:rsidRPr="00E7108D" w:rsidRDefault="00530ABA" w:rsidP="00530ABA">
            <w:pPr>
              <w:suppressAutoHyphens/>
              <w:rPr>
                <w:sz w:val="22"/>
                <w:szCs w:val="22"/>
              </w:rPr>
            </w:pPr>
            <w:r>
              <w:rPr>
                <w:sz w:val="22"/>
                <w:szCs w:val="22"/>
              </w:rPr>
              <w:t xml:space="preserve">86. </w:t>
            </w:r>
            <w:r w:rsidRPr="00E7108D">
              <w:rPr>
                <w:sz w:val="22"/>
                <w:szCs w:val="22"/>
              </w:rPr>
              <w:t xml:space="preserve">Durelių rankenėlės – </w:t>
            </w:r>
            <w:r w:rsidR="001D7582" w:rsidRPr="00E7108D">
              <w:rPr>
                <w:color w:val="0070C0"/>
                <w:sz w:val="22"/>
                <w:szCs w:val="22"/>
                <w:lang w:eastAsia="en-GB"/>
              </w:rPr>
              <w:t>[</w:t>
            </w:r>
            <w:r w:rsidR="001D7582">
              <w:rPr>
                <w:color w:val="0070C0"/>
                <w:sz w:val="22"/>
                <w:szCs w:val="22"/>
                <w:lang w:eastAsia="en-GB"/>
              </w:rPr>
              <w:t>nurodyti medžiagiškumą</w:t>
            </w:r>
            <w:r w:rsidR="001D7582" w:rsidRPr="00E7108D">
              <w:rPr>
                <w:color w:val="0070C0"/>
                <w:sz w:val="22"/>
                <w:szCs w:val="22"/>
                <w:lang w:eastAsia="en-GB"/>
              </w:rPr>
              <w:t>]</w:t>
            </w:r>
            <w:r w:rsidRPr="00E7108D">
              <w:rPr>
                <w:sz w:val="22"/>
                <w:szCs w:val="22"/>
              </w:rPr>
              <w:t xml:space="preserve">. Privalo būti padengtos plastiku. </w:t>
            </w:r>
            <w:r w:rsidR="001D7582" w:rsidRPr="00E7108D">
              <w:rPr>
                <w:color w:val="0070C0"/>
                <w:sz w:val="22"/>
                <w:szCs w:val="22"/>
                <w:lang w:eastAsia="en-GB"/>
              </w:rPr>
              <w:t>[</w:t>
            </w:r>
            <w:r w:rsidR="001D7582">
              <w:rPr>
                <w:color w:val="0070C0"/>
                <w:sz w:val="22"/>
                <w:szCs w:val="22"/>
                <w:lang w:eastAsia="en-GB"/>
              </w:rPr>
              <w:t>nurodyti medžiagiškumą</w:t>
            </w:r>
            <w:r w:rsidR="001D7582" w:rsidRPr="00E7108D">
              <w:rPr>
                <w:color w:val="0070C0"/>
                <w:sz w:val="22"/>
                <w:szCs w:val="22"/>
                <w:lang w:eastAsia="en-GB"/>
              </w:rPr>
              <w:t>]</w:t>
            </w:r>
            <w:r w:rsidR="001D7582">
              <w:rPr>
                <w:color w:val="0070C0"/>
                <w:sz w:val="22"/>
                <w:szCs w:val="22"/>
                <w:lang w:eastAsia="en-GB"/>
              </w:rPr>
              <w:t xml:space="preserve"> </w:t>
            </w:r>
            <w:r w:rsidRPr="00E7108D">
              <w:rPr>
                <w:sz w:val="22"/>
                <w:szCs w:val="22"/>
              </w:rPr>
              <w:t>Turi būti galimybė patalpinti į rankenėlę kortelę su užrašu.</w:t>
            </w:r>
            <w:r w:rsidR="001D7582">
              <w:rPr>
                <w:sz w:val="22"/>
                <w:szCs w:val="22"/>
              </w:rPr>
              <w:t xml:space="preserve"> </w:t>
            </w:r>
            <w:r w:rsidR="001D7582" w:rsidRPr="00E7108D">
              <w:rPr>
                <w:color w:val="0070C0"/>
                <w:sz w:val="22"/>
                <w:szCs w:val="22"/>
                <w:lang w:eastAsia="en-GB"/>
              </w:rPr>
              <w:t>[</w:t>
            </w:r>
            <w:r w:rsidR="001D7582">
              <w:rPr>
                <w:color w:val="0070C0"/>
                <w:sz w:val="22"/>
                <w:szCs w:val="22"/>
                <w:lang w:eastAsia="en-GB"/>
              </w:rPr>
              <w:t>nurodyti medžiagiškumą</w:t>
            </w:r>
            <w:r w:rsidR="001D7582" w:rsidRPr="00E7108D">
              <w:rPr>
                <w:color w:val="0070C0"/>
                <w:sz w:val="22"/>
                <w:szCs w:val="22"/>
                <w:lang w:eastAsia="en-GB"/>
              </w:rPr>
              <w:t>]</w:t>
            </w:r>
          </w:p>
        </w:tc>
        <w:tc>
          <w:tcPr>
            <w:tcW w:w="603" w:type="pct"/>
            <w:tcBorders>
              <w:top w:val="single" w:sz="4" w:space="0" w:color="auto"/>
              <w:left w:val="single" w:sz="4" w:space="0" w:color="auto"/>
              <w:bottom w:val="single" w:sz="4" w:space="0" w:color="auto"/>
              <w:right w:val="single" w:sz="4" w:space="0" w:color="auto"/>
            </w:tcBorders>
            <w:vAlign w:val="center"/>
          </w:tcPr>
          <w:p w14:paraId="03103A80" w14:textId="74919041" w:rsidR="00A67FD3" w:rsidRPr="00E7108D" w:rsidRDefault="009C5176" w:rsidP="009C5176">
            <w:pPr>
              <w:suppressAutoHyphens/>
              <w:jc w:val="center"/>
              <w:rPr>
                <w:color w:val="0070C0"/>
                <w:sz w:val="22"/>
                <w:szCs w:val="22"/>
                <w:lang w:eastAsia="en-GB"/>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6D4B23D4" w14:textId="20A0FC12"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1CE004A3" w14:textId="5DE97F63" w:rsidR="00A67FD3" w:rsidRPr="00E7108D" w:rsidRDefault="00A67FD3" w:rsidP="008A1F2C">
            <w:pPr>
              <w:spacing w:line="256" w:lineRule="auto"/>
              <w:ind w:left="58"/>
              <w:jc w:val="both"/>
              <w:rPr>
                <w:iCs/>
                <w:color w:val="000000"/>
                <w:sz w:val="22"/>
                <w:szCs w:val="22"/>
                <w:lang w:eastAsia="en-GB"/>
              </w:rPr>
            </w:pPr>
            <w:r w:rsidRPr="00E7108D">
              <w:rPr>
                <w:sz w:val="22"/>
                <w:szCs w:val="22"/>
              </w:rPr>
              <w:lastRenderedPageBreak/>
              <w:t>10.</w:t>
            </w:r>
          </w:p>
        </w:tc>
        <w:tc>
          <w:tcPr>
            <w:tcW w:w="2682" w:type="pct"/>
            <w:gridSpan w:val="2"/>
            <w:tcBorders>
              <w:top w:val="single" w:sz="4" w:space="0" w:color="auto"/>
              <w:left w:val="single" w:sz="4" w:space="0" w:color="auto"/>
              <w:bottom w:val="single" w:sz="4" w:space="0" w:color="auto"/>
              <w:right w:val="single" w:sz="4" w:space="0" w:color="auto"/>
            </w:tcBorders>
          </w:tcPr>
          <w:p w14:paraId="085FF7C4" w14:textId="58BF36E2" w:rsidR="00A67FD3" w:rsidRPr="00E7108D" w:rsidRDefault="00A67FD3" w:rsidP="0001754F">
            <w:pPr>
              <w:tabs>
                <w:tab w:val="num" w:pos="528"/>
              </w:tabs>
              <w:spacing w:line="256" w:lineRule="auto"/>
              <w:jc w:val="both"/>
              <w:rPr>
                <w:b/>
                <w:bCs/>
                <w:iCs/>
                <w:color w:val="000000"/>
                <w:sz w:val="22"/>
                <w:szCs w:val="22"/>
                <w:lang w:eastAsia="en-GB"/>
              </w:rPr>
            </w:pPr>
            <w:r w:rsidRPr="00E7108D">
              <w:rPr>
                <w:b/>
                <w:bCs/>
                <w:sz w:val="22"/>
                <w:szCs w:val="22"/>
              </w:rPr>
              <w:t>Laboratorinis stalas su pakabinamomis spintelėmis – 2 vnt.</w:t>
            </w:r>
          </w:p>
        </w:tc>
        <w:tc>
          <w:tcPr>
            <w:tcW w:w="1472" w:type="pct"/>
            <w:tcBorders>
              <w:top w:val="single" w:sz="4" w:space="0" w:color="auto"/>
              <w:left w:val="single" w:sz="4" w:space="0" w:color="auto"/>
              <w:bottom w:val="single" w:sz="4" w:space="0" w:color="auto"/>
              <w:right w:val="single" w:sz="4" w:space="0" w:color="auto"/>
            </w:tcBorders>
          </w:tcPr>
          <w:p w14:paraId="66010F12" w14:textId="77777777"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51AC0945" w14:textId="77777777"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64B0CA3B" w14:textId="4FEC6CD7" w:rsidR="00A67FD3" w:rsidRPr="00E7108D" w:rsidRDefault="00A67FD3" w:rsidP="008A1F2C">
            <w:pPr>
              <w:suppressAutoHyphens/>
              <w:rPr>
                <w:color w:val="0070C0"/>
                <w:sz w:val="22"/>
                <w:szCs w:val="22"/>
                <w:lang w:eastAsia="en-GB"/>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5AF30187" w14:textId="0F580C78"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38A11FF2" w14:textId="378E715C"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7F72B139" w14:textId="79A3A219" w:rsidR="00A67FD3" w:rsidRPr="00E7108D" w:rsidRDefault="00A67FD3" w:rsidP="008A1F2C">
            <w:pPr>
              <w:spacing w:line="256" w:lineRule="auto"/>
              <w:ind w:left="58"/>
              <w:jc w:val="both"/>
              <w:rPr>
                <w:iCs/>
                <w:color w:val="000000"/>
                <w:sz w:val="22"/>
                <w:szCs w:val="22"/>
                <w:lang w:eastAsia="en-GB"/>
              </w:rPr>
            </w:pPr>
            <w:r w:rsidRPr="00E7108D">
              <w:rPr>
                <w:iCs/>
                <w:color w:val="000000"/>
                <w:sz w:val="22"/>
                <w:szCs w:val="22"/>
                <w:lang w:eastAsia="en-GB"/>
              </w:rPr>
              <w:t>10.1.</w:t>
            </w:r>
          </w:p>
        </w:tc>
        <w:tc>
          <w:tcPr>
            <w:tcW w:w="1065" w:type="pct"/>
            <w:tcBorders>
              <w:top w:val="single" w:sz="4" w:space="0" w:color="auto"/>
              <w:left w:val="single" w:sz="4" w:space="0" w:color="auto"/>
              <w:bottom w:val="single" w:sz="4" w:space="0" w:color="auto"/>
              <w:right w:val="single" w:sz="4" w:space="0" w:color="auto"/>
            </w:tcBorders>
          </w:tcPr>
          <w:p w14:paraId="6E05D3C9" w14:textId="0D276591" w:rsidR="00A67FD3" w:rsidRPr="00E7108D" w:rsidRDefault="00A67FD3" w:rsidP="008A1F2C">
            <w:pPr>
              <w:spacing w:line="256" w:lineRule="auto"/>
              <w:jc w:val="both"/>
              <w:rPr>
                <w:b/>
                <w:bCs/>
                <w:iCs/>
                <w:color w:val="000000"/>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tcPr>
          <w:p w14:paraId="03140F15" w14:textId="466DBA3B" w:rsidR="00A67FD3" w:rsidRPr="00E7108D" w:rsidRDefault="007F2F1B" w:rsidP="00EF6A5C">
            <w:pPr>
              <w:tabs>
                <w:tab w:val="num" w:pos="528"/>
              </w:tabs>
              <w:ind w:left="528" w:hanging="283"/>
              <w:jc w:val="both"/>
              <w:rPr>
                <w:color w:val="000000"/>
                <w:sz w:val="22"/>
                <w:szCs w:val="22"/>
                <w:lang w:eastAsia="en-GB"/>
              </w:rPr>
            </w:pPr>
            <w:r>
              <w:rPr>
                <w:color w:val="000000"/>
                <w:sz w:val="22"/>
                <w:szCs w:val="22"/>
                <w:lang w:eastAsia="en-GB"/>
              </w:rPr>
              <w:t>2100x750x900</w:t>
            </w:r>
            <w:r w:rsidR="00A67FD3" w:rsidRPr="00E7108D">
              <w:rPr>
                <w:color w:val="000000"/>
                <w:sz w:val="22"/>
                <w:szCs w:val="22"/>
                <w:lang w:eastAsia="en-GB"/>
              </w:rPr>
              <w:t xml:space="preserve">mm (±20mm). </w:t>
            </w:r>
          </w:p>
          <w:p w14:paraId="709ABE6D" w14:textId="77777777" w:rsidR="00A67FD3" w:rsidRPr="00E7108D" w:rsidRDefault="00A67FD3" w:rsidP="00EF6A5C">
            <w:pPr>
              <w:tabs>
                <w:tab w:val="num" w:pos="528"/>
              </w:tabs>
              <w:ind w:left="528" w:hanging="283"/>
              <w:rPr>
                <w:sz w:val="22"/>
                <w:szCs w:val="22"/>
              </w:rPr>
            </w:pPr>
          </w:p>
        </w:tc>
        <w:tc>
          <w:tcPr>
            <w:tcW w:w="1472" w:type="pct"/>
            <w:tcBorders>
              <w:top w:val="single" w:sz="4" w:space="0" w:color="auto"/>
              <w:left w:val="single" w:sz="4" w:space="0" w:color="auto"/>
              <w:bottom w:val="single" w:sz="4" w:space="0" w:color="auto"/>
              <w:right w:val="single" w:sz="4" w:space="0" w:color="auto"/>
            </w:tcBorders>
          </w:tcPr>
          <w:p w14:paraId="7B8857E6" w14:textId="1695C407" w:rsidR="00A67FD3" w:rsidRPr="00E7108D" w:rsidRDefault="00A67FD3" w:rsidP="008A1F2C">
            <w:pPr>
              <w:suppressAutoHyphens/>
              <w:rPr>
                <w:color w:val="0070C0"/>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6E9F9DAD" w14:textId="3FE31F00" w:rsidR="00A67FD3" w:rsidRPr="00E7108D" w:rsidRDefault="009C5176" w:rsidP="009C5176">
            <w:pPr>
              <w:suppressAutoHyphens/>
              <w:jc w:val="center"/>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4EAA016F" w14:textId="7C70EC15"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5535DD1B" w14:textId="50E01E25" w:rsidR="00A67FD3" w:rsidRPr="00E7108D" w:rsidRDefault="00A67FD3" w:rsidP="008A1F2C">
            <w:pPr>
              <w:spacing w:line="256" w:lineRule="auto"/>
              <w:ind w:left="58"/>
              <w:jc w:val="both"/>
              <w:rPr>
                <w:iCs/>
                <w:color w:val="000000"/>
                <w:sz w:val="22"/>
                <w:szCs w:val="22"/>
                <w:lang w:eastAsia="en-GB"/>
              </w:rPr>
            </w:pPr>
            <w:r w:rsidRPr="00E7108D">
              <w:rPr>
                <w:iCs/>
                <w:color w:val="000000"/>
                <w:sz w:val="22"/>
                <w:szCs w:val="22"/>
                <w:lang w:eastAsia="en-GB"/>
              </w:rPr>
              <w:t>10.2.</w:t>
            </w:r>
          </w:p>
        </w:tc>
        <w:tc>
          <w:tcPr>
            <w:tcW w:w="1065" w:type="pct"/>
            <w:tcBorders>
              <w:top w:val="single" w:sz="4" w:space="0" w:color="auto"/>
              <w:left w:val="single" w:sz="4" w:space="0" w:color="auto"/>
              <w:bottom w:val="single" w:sz="4" w:space="0" w:color="auto"/>
              <w:right w:val="single" w:sz="4" w:space="0" w:color="auto"/>
            </w:tcBorders>
          </w:tcPr>
          <w:p w14:paraId="0E703937" w14:textId="59A9B2D8" w:rsidR="00A67FD3" w:rsidRPr="00E7108D" w:rsidRDefault="00A67FD3" w:rsidP="008A1F2C">
            <w:pPr>
              <w:spacing w:line="256" w:lineRule="auto"/>
              <w:jc w:val="both"/>
              <w:rPr>
                <w:b/>
                <w:bCs/>
                <w:iCs/>
                <w:color w:val="000000"/>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612BAB8E" w14:textId="74F373DC" w:rsidR="00A67FD3" w:rsidRPr="00414270" w:rsidRDefault="00A67FD3" w:rsidP="00EF6A5C">
            <w:pPr>
              <w:pStyle w:val="Sraopastraipa"/>
              <w:numPr>
                <w:ilvl w:val="0"/>
                <w:numId w:val="18"/>
              </w:numPr>
              <w:tabs>
                <w:tab w:val="clear" w:pos="720"/>
                <w:tab w:val="num" w:pos="528"/>
              </w:tabs>
              <w:ind w:left="528" w:hanging="283"/>
              <w:rPr>
                <w:sz w:val="22"/>
                <w:szCs w:val="22"/>
              </w:rPr>
            </w:pPr>
            <w:r w:rsidRPr="00414270">
              <w:rPr>
                <w:sz w:val="22"/>
                <w:szCs w:val="22"/>
              </w:rPr>
              <w:t>Matmenys (plotis x gylis x aukštis) 2100x750x900 mm ±20mm;</w:t>
            </w:r>
          </w:p>
          <w:p w14:paraId="636144EB"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Darbo paviršius – chemiškai atsparus fenolio dervos pagrindu gaminamas stalviršis su sutankintu paviršiumi – SPC by Durcon arba lygiavertis. Stalviršio struktūra vienalytė, negali būti naudojama medžio drožlių plokštė ar kitos pašalinės medžiagos;</w:t>
            </w:r>
          </w:p>
          <w:p w14:paraId="259DDF83"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Stalviršio storis ne mažiau 16 mm</w:t>
            </w:r>
          </w:p>
          <w:p w14:paraId="34946CE6" w14:textId="5DF4109E"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Metalinis „A“ formos karkasas turi būti </w:t>
            </w:r>
            <w:r w:rsidRPr="00AA1860">
              <w:rPr>
                <w:sz w:val="22"/>
                <w:szCs w:val="22"/>
              </w:rPr>
              <w:t xml:space="preserve">pagamintas </w:t>
            </w:r>
            <w:r w:rsidR="00811DC3" w:rsidRPr="00AA1860">
              <w:rPr>
                <w:sz w:val="22"/>
                <w:szCs w:val="22"/>
              </w:rPr>
              <w:t>iš nerūdijančio plieno arba lygiavertės medžiagos</w:t>
            </w:r>
            <w:r w:rsidRPr="00AA1860">
              <w:rPr>
                <w:sz w:val="22"/>
                <w:szCs w:val="22"/>
              </w:rPr>
              <w:t>,</w:t>
            </w:r>
            <w:r w:rsidRPr="00E7108D">
              <w:rPr>
                <w:sz w:val="22"/>
                <w:szCs w:val="22"/>
              </w:rPr>
              <w:t xml:space="preserve"> karkaso matmenys 50,0x30,0 ±2,0mm ir ne mažiau, kaip 2,0 mm storio uždaro stačiakampio profilio padengto milteliniu būdu ir dengtu chemiškai atspariais epoksido arba lygiavertės medžiagos dažais, kurios spalva pilka</w:t>
            </w:r>
          </w:p>
          <w:p w14:paraId="3BF3FA91"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Karkaso aukštis turi būti reguliuojamas ir reguliavimo lygis ne mažesnis, kaip 30 mm.</w:t>
            </w:r>
          </w:p>
          <w:p w14:paraId="6D783CD3" w14:textId="31F26520"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Virš stalviršio turi būti pakabintos ne mažiau, kaip trys 700x350x700 mm ±20mm spintelės su dviem lentynomis viduje, pagamintos iš laminato, kurio storis ne mažesnis, kaip 18 mm. Spintelės privalo turėti dureles. Durelės </w:t>
            </w:r>
            <w:r w:rsidRPr="00AA1860">
              <w:rPr>
                <w:sz w:val="22"/>
                <w:szCs w:val="22"/>
              </w:rPr>
              <w:t>pritvirtintos ant vyrių</w:t>
            </w:r>
            <w:r w:rsidRPr="00E7108D">
              <w:rPr>
                <w:sz w:val="22"/>
                <w:szCs w:val="22"/>
              </w:rPr>
              <w:t>, kurie atsidaro ne mažesniu, kaip 270° kampu.</w:t>
            </w:r>
          </w:p>
          <w:p w14:paraId="024FB5BF" w14:textId="38C2544D"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lastRenderedPageBreak/>
              <w:t>Rankenėlės – pagamintos iš aliuminio profilio ar lygiavertės medžiagos. Privalo būti padengtos plastiku. Turi būti galimybė patalpinti į rankenėlę kortelę su užrašu.</w:t>
            </w:r>
          </w:p>
        </w:tc>
        <w:tc>
          <w:tcPr>
            <w:tcW w:w="1472" w:type="pct"/>
            <w:tcBorders>
              <w:top w:val="single" w:sz="4" w:space="0" w:color="auto"/>
              <w:left w:val="single" w:sz="4" w:space="0" w:color="auto"/>
              <w:bottom w:val="single" w:sz="4" w:space="0" w:color="auto"/>
              <w:right w:val="single" w:sz="4" w:space="0" w:color="auto"/>
            </w:tcBorders>
          </w:tcPr>
          <w:p w14:paraId="181A6C6B" w14:textId="002C03F9" w:rsidR="002D4B6E" w:rsidRPr="002D4B6E" w:rsidRDefault="002D4B6E" w:rsidP="002D4B6E">
            <w:pPr>
              <w:rPr>
                <w:sz w:val="22"/>
                <w:szCs w:val="22"/>
              </w:rPr>
            </w:pPr>
            <w:r>
              <w:rPr>
                <w:sz w:val="22"/>
                <w:szCs w:val="22"/>
              </w:rPr>
              <w:lastRenderedPageBreak/>
              <w:t xml:space="preserve">87. </w:t>
            </w:r>
            <w:r w:rsidRPr="002D4B6E">
              <w:rPr>
                <w:sz w:val="22"/>
                <w:szCs w:val="22"/>
              </w:rPr>
              <w:t xml:space="preserve">Matmenys </w:t>
            </w:r>
            <w:r w:rsidRPr="00E7108D">
              <w:rPr>
                <w:color w:val="0070C0"/>
                <w:sz w:val="22"/>
                <w:szCs w:val="22"/>
                <w:lang w:eastAsia="en-GB"/>
              </w:rPr>
              <w:t>[nurodyti , plotis x gylis x aukštis, mm].</w:t>
            </w:r>
          </w:p>
          <w:p w14:paraId="48BE01DD" w14:textId="781AB778" w:rsidR="002D4B6E" w:rsidRPr="002D4B6E" w:rsidRDefault="002D4B6E" w:rsidP="002D4B6E">
            <w:pPr>
              <w:rPr>
                <w:sz w:val="22"/>
                <w:szCs w:val="22"/>
              </w:rPr>
            </w:pPr>
            <w:r>
              <w:rPr>
                <w:sz w:val="22"/>
                <w:szCs w:val="22"/>
              </w:rPr>
              <w:t xml:space="preserve">88. </w:t>
            </w:r>
            <w:r w:rsidRPr="002D4B6E">
              <w:rPr>
                <w:sz w:val="22"/>
                <w:szCs w:val="22"/>
              </w:rPr>
              <w:t xml:space="preserve">Darbo paviršius – </w:t>
            </w:r>
            <w:r w:rsidR="00E215DB" w:rsidRPr="00E7108D">
              <w:rPr>
                <w:sz w:val="22"/>
                <w:szCs w:val="22"/>
              </w:rPr>
              <w:t>chemiškai atsparus fenolio dervos pagrindu gaminamas stalviršis su sutankintu paviršiumi</w:t>
            </w:r>
            <w:r w:rsidR="00E215DB" w:rsidRPr="00E7108D">
              <w:rPr>
                <w:color w:val="0070C0"/>
                <w:sz w:val="22"/>
                <w:szCs w:val="22"/>
                <w:lang w:eastAsia="en-GB"/>
              </w:rPr>
              <w:t xml:space="preserve"> [</w:t>
            </w:r>
            <w:r w:rsidR="00E215DB" w:rsidRPr="00E67154">
              <w:rPr>
                <w:color w:val="0070C0"/>
                <w:sz w:val="22"/>
                <w:szCs w:val="22"/>
                <w:lang w:eastAsia="en-GB"/>
              </w:rPr>
              <w:t xml:space="preserve">nurodyti konkrečiai </w:t>
            </w:r>
            <w:r w:rsidR="00E215DB" w:rsidRPr="00E67154">
              <w:rPr>
                <w:color w:val="0070C0"/>
                <w:sz w:val="22"/>
                <w:szCs w:val="22"/>
              </w:rPr>
              <w:t>SPC by Durcon arba įvardinti kitą lygiavertų</w:t>
            </w:r>
            <w:r w:rsidR="00E215DB">
              <w:rPr>
                <w:color w:val="0070C0"/>
                <w:sz w:val="22"/>
                <w:szCs w:val="22"/>
              </w:rPr>
              <w:t xml:space="preserve"> paviršių</w:t>
            </w:r>
            <w:r w:rsidR="00E215DB" w:rsidRPr="00E7108D">
              <w:rPr>
                <w:color w:val="0070C0"/>
                <w:sz w:val="22"/>
                <w:szCs w:val="22"/>
                <w:lang w:eastAsia="en-GB"/>
              </w:rPr>
              <w:t>]</w:t>
            </w:r>
            <w:r w:rsidR="00E215DB">
              <w:rPr>
                <w:color w:val="0070C0"/>
                <w:sz w:val="22"/>
                <w:szCs w:val="22"/>
                <w:lang w:eastAsia="en-GB"/>
              </w:rPr>
              <w:t xml:space="preserve">. </w:t>
            </w:r>
            <w:r w:rsidRPr="002D4B6E">
              <w:rPr>
                <w:sz w:val="22"/>
                <w:szCs w:val="22"/>
              </w:rPr>
              <w:t>Stalviršio struktūra vienalytė, negali būti naudojama medžio drožlių plokštė ar kitos pašalinės medžiagos</w:t>
            </w:r>
            <w:r w:rsidR="008D6C3B" w:rsidRPr="00E7108D">
              <w:rPr>
                <w:color w:val="0070C0"/>
                <w:sz w:val="22"/>
                <w:szCs w:val="22"/>
                <w:lang w:eastAsia="en-GB"/>
              </w:rPr>
              <w:t xml:space="preserve"> [</w:t>
            </w:r>
            <w:r w:rsidR="008D6C3B">
              <w:rPr>
                <w:color w:val="0070C0"/>
                <w:sz w:val="22"/>
                <w:szCs w:val="22"/>
                <w:lang w:eastAsia="en-GB"/>
              </w:rPr>
              <w:t>nurodyti taip/ne</w:t>
            </w:r>
            <w:r w:rsidR="008D6C3B" w:rsidRPr="00E7108D">
              <w:rPr>
                <w:color w:val="0070C0"/>
                <w:sz w:val="22"/>
                <w:szCs w:val="22"/>
                <w:lang w:eastAsia="en-GB"/>
              </w:rPr>
              <w:t>]</w:t>
            </w:r>
          </w:p>
          <w:p w14:paraId="3C5A4F94" w14:textId="28CB93FE" w:rsidR="002D4B6E" w:rsidRPr="002D4B6E" w:rsidRDefault="002D4B6E" w:rsidP="002D4B6E">
            <w:pPr>
              <w:rPr>
                <w:sz w:val="22"/>
                <w:szCs w:val="22"/>
              </w:rPr>
            </w:pPr>
            <w:r>
              <w:rPr>
                <w:sz w:val="22"/>
                <w:szCs w:val="22"/>
              </w:rPr>
              <w:t xml:space="preserve">89. </w:t>
            </w:r>
            <w:r w:rsidRPr="002D4B6E">
              <w:rPr>
                <w:sz w:val="22"/>
                <w:szCs w:val="22"/>
              </w:rPr>
              <w:t xml:space="preserve">Stalviršio storis </w:t>
            </w:r>
            <w:r w:rsidR="008D6C3B" w:rsidRPr="004262DA">
              <w:rPr>
                <w:color w:val="0070C0"/>
                <w:sz w:val="22"/>
                <w:szCs w:val="22"/>
                <w:lang w:eastAsia="en-GB"/>
              </w:rPr>
              <w:t xml:space="preserve">[nurodyti konkrečiai] </w:t>
            </w:r>
            <w:r w:rsidR="008D6C3B" w:rsidRPr="00530ABA">
              <w:rPr>
                <w:sz w:val="22"/>
                <w:szCs w:val="22"/>
              </w:rPr>
              <w:t xml:space="preserve"> mm</w:t>
            </w:r>
          </w:p>
          <w:p w14:paraId="6FABC7DD" w14:textId="11C054C2" w:rsidR="002D4B6E" w:rsidRPr="002D4B6E" w:rsidRDefault="002D4B6E" w:rsidP="002D4B6E">
            <w:pPr>
              <w:rPr>
                <w:sz w:val="22"/>
                <w:szCs w:val="22"/>
              </w:rPr>
            </w:pPr>
            <w:r>
              <w:rPr>
                <w:sz w:val="22"/>
                <w:szCs w:val="22"/>
              </w:rPr>
              <w:t xml:space="preserve">90. </w:t>
            </w:r>
            <w:r w:rsidRPr="002D4B6E">
              <w:rPr>
                <w:sz w:val="22"/>
                <w:szCs w:val="22"/>
              </w:rPr>
              <w:t xml:space="preserve">Metalinis „A“ formos karkasas turi būti pagamintas </w:t>
            </w:r>
            <w:r w:rsidRPr="00AA1860">
              <w:rPr>
                <w:sz w:val="22"/>
                <w:szCs w:val="22"/>
              </w:rPr>
              <w:t xml:space="preserve">iš </w:t>
            </w:r>
            <w:r w:rsidR="00811DC3" w:rsidRPr="00AA1860">
              <w:rPr>
                <w:sz w:val="22"/>
                <w:szCs w:val="22"/>
              </w:rPr>
              <w:t>[nurodyti medžiagiškumą]</w:t>
            </w:r>
            <w:r w:rsidR="00A31C56" w:rsidRPr="00AA1860">
              <w:rPr>
                <w:sz w:val="22"/>
                <w:szCs w:val="22"/>
              </w:rPr>
              <w:t>,</w:t>
            </w:r>
            <w:r w:rsidR="00A31C56" w:rsidRPr="00E7108D">
              <w:rPr>
                <w:sz w:val="22"/>
                <w:szCs w:val="22"/>
              </w:rPr>
              <w:t xml:space="preserve"> karkaso matmenys</w:t>
            </w:r>
            <w:r w:rsidR="008D6C3B">
              <w:rPr>
                <w:color w:val="0070C0"/>
                <w:sz w:val="22"/>
                <w:szCs w:val="22"/>
                <w:lang w:eastAsia="en-GB"/>
              </w:rPr>
              <w:t xml:space="preserve"> </w:t>
            </w:r>
            <w:r w:rsidR="00A31C56">
              <w:rPr>
                <w:color w:val="0070C0"/>
                <w:sz w:val="22"/>
                <w:szCs w:val="22"/>
                <w:lang w:eastAsia="en-GB"/>
              </w:rPr>
              <w:t>[nurodyti konkrečiai x nurodyti konkrečiai</w:t>
            </w:r>
            <w:r w:rsidR="008D6C3B">
              <w:rPr>
                <w:color w:val="0070C0"/>
                <w:sz w:val="22"/>
                <w:szCs w:val="22"/>
                <w:lang w:eastAsia="en-GB"/>
              </w:rPr>
              <w:t>]</w:t>
            </w:r>
            <w:r w:rsidRPr="002D4B6E">
              <w:rPr>
                <w:sz w:val="22"/>
                <w:szCs w:val="22"/>
              </w:rPr>
              <w:t xml:space="preserve"> </w:t>
            </w:r>
            <w:r w:rsidR="00A31C56">
              <w:rPr>
                <w:sz w:val="22"/>
                <w:szCs w:val="22"/>
              </w:rPr>
              <w:t xml:space="preserve">mm ir </w:t>
            </w:r>
            <w:r w:rsidR="00A31C56">
              <w:rPr>
                <w:color w:val="0070C0"/>
                <w:sz w:val="22"/>
                <w:szCs w:val="22"/>
                <w:lang w:eastAsia="en-GB"/>
              </w:rPr>
              <w:t>[nurodyti konkrečiai]</w:t>
            </w:r>
            <w:r w:rsidR="00A31C56" w:rsidRPr="002D4B6E">
              <w:rPr>
                <w:sz w:val="22"/>
                <w:szCs w:val="22"/>
              </w:rPr>
              <w:t xml:space="preserve"> </w:t>
            </w:r>
            <w:r w:rsidR="00A31C56">
              <w:rPr>
                <w:sz w:val="22"/>
                <w:szCs w:val="22"/>
              </w:rPr>
              <w:t xml:space="preserve">mm </w:t>
            </w:r>
            <w:r w:rsidR="00C53C6D">
              <w:rPr>
                <w:sz w:val="22"/>
                <w:szCs w:val="22"/>
              </w:rPr>
              <w:t xml:space="preserve">storio </w:t>
            </w:r>
            <w:r w:rsidRPr="002D4B6E">
              <w:rPr>
                <w:sz w:val="22"/>
                <w:szCs w:val="22"/>
              </w:rPr>
              <w:t>uždaro stačiakampio profilio padengto milteliniu būdu ir dengtu chemiškai atspariais epoksido arba lygiavertės medžiagos dažais, kurios spalva pilka)</w:t>
            </w:r>
            <w:r w:rsidR="008D6C3B" w:rsidRPr="00E7108D">
              <w:rPr>
                <w:color w:val="0070C0"/>
                <w:sz w:val="22"/>
                <w:szCs w:val="22"/>
                <w:lang w:eastAsia="en-GB"/>
              </w:rPr>
              <w:t xml:space="preserve"> [</w:t>
            </w:r>
            <w:r w:rsidR="008D6C3B">
              <w:rPr>
                <w:color w:val="0070C0"/>
                <w:sz w:val="22"/>
                <w:szCs w:val="22"/>
                <w:lang w:eastAsia="en-GB"/>
              </w:rPr>
              <w:t>nurodyti taip/ne</w:t>
            </w:r>
            <w:r w:rsidR="008D6C3B" w:rsidRPr="00E7108D">
              <w:rPr>
                <w:color w:val="0070C0"/>
                <w:sz w:val="22"/>
                <w:szCs w:val="22"/>
                <w:lang w:eastAsia="en-GB"/>
              </w:rPr>
              <w:t>]</w:t>
            </w:r>
          </w:p>
          <w:p w14:paraId="2C1F6717" w14:textId="636F0090" w:rsidR="002D4B6E" w:rsidRPr="002D4B6E" w:rsidRDefault="002D4B6E" w:rsidP="002D4B6E">
            <w:pPr>
              <w:rPr>
                <w:sz w:val="22"/>
                <w:szCs w:val="22"/>
              </w:rPr>
            </w:pPr>
            <w:r>
              <w:rPr>
                <w:sz w:val="22"/>
                <w:szCs w:val="22"/>
              </w:rPr>
              <w:t xml:space="preserve">91. </w:t>
            </w:r>
            <w:r w:rsidRPr="002D4B6E">
              <w:rPr>
                <w:sz w:val="22"/>
                <w:szCs w:val="22"/>
              </w:rPr>
              <w:t xml:space="preserve">Karkaso aukštis turi būti reguliuojamas ir reguliavimo lygis </w:t>
            </w:r>
            <w:r w:rsidR="008D6C3B">
              <w:rPr>
                <w:sz w:val="22"/>
                <w:szCs w:val="22"/>
              </w:rPr>
              <w:t xml:space="preserve">yra </w:t>
            </w:r>
            <w:r w:rsidR="008D6C3B" w:rsidRPr="00E7108D">
              <w:rPr>
                <w:color w:val="0070C0"/>
                <w:sz w:val="22"/>
                <w:szCs w:val="22"/>
                <w:lang w:eastAsia="en-GB"/>
              </w:rPr>
              <w:t>[</w:t>
            </w:r>
            <w:r w:rsidR="008D6C3B">
              <w:rPr>
                <w:color w:val="0070C0"/>
                <w:sz w:val="22"/>
                <w:szCs w:val="22"/>
                <w:lang w:eastAsia="en-GB"/>
              </w:rPr>
              <w:t>nurodyti konkrečiai</w:t>
            </w:r>
            <w:r w:rsidR="008D6C3B" w:rsidRPr="00E7108D">
              <w:rPr>
                <w:color w:val="0070C0"/>
                <w:sz w:val="22"/>
                <w:szCs w:val="22"/>
                <w:lang w:eastAsia="en-GB"/>
              </w:rPr>
              <w:t>]</w:t>
            </w:r>
            <w:r w:rsidR="008D6C3B">
              <w:rPr>
                <w:color w:val="0070C0"/>
                <w:sz w:val="22"/>
                <w:szCs w:val="22"/>
                <w:lang w:eastAsia="en-GB"/>
              </w:rPr>
              <w:t xml:space="preserve"> </w:t>
            </w:r>
            <w:r w:rsidR="008D6C3B" w:rsidRPr="004262DA">
              <w:rPr>
                <w:sz w:val="22"/>
                <w:szCs w:val="22"/>
              </w:rPr>
              <w:t xml:space="preserve"> </w:t>
            </w:r>
            <w:r w:rsidRPr="002D4B6E">
              <w:rPr>
                <w:sz w:val="22"/>
                <w:szCs w:val="22"/>
              </w:rPr>
              <w:t>mm</w:t>
            </w:r>
          </w:p>
          <w:p w14:paraId="4BC2B64C" w14:textId="73DF70B7" w:rsidR="002D4B6E" w:rsidRPr="002D4B6E" w:rsidRDefault="002D4B6E" w:rsidP="002D4B6E">
            <w:pPr>
              <w:rPr>
                <w:sz w:val="22"/>
                <w:szCs w:val="22"/>
              </w:rPr>
            </w:pPr>
            <w:r>
              <w:rPr>
                <w:sz w:val="22"/>
                <w:szCs w:val="22"/>
              </w:rPr>
              <w:t xml:space="preserve">92. </w:t>
            </w:r>
            <w:r w:rsidRPr="002D4B6E">
              <w:rPr>
                <w:sz w:val="22"/>
                <w:szCs w:val="22"/>
              </w:rPr>
              <w:t xml:space="preserve">Virš stalviršio turi būti pakabintos ne mažiau, kaip trys </w:t>
            </w:r>
            <w:r w:rsidR="008D6C3B" w:rsidRPr="00E7108D">
              <w:rPr>
                <w:color w:val="0070C0"/>
                <w:sz w:val="22"/>
                <w:szCs w:val="22"/>
                <w:lang w:eastAsia="en-GB"/>
              </w:rPr>
              <w:t>[</w:t>
            </w:r>
            <w:r w:rsidR="008D6C3B">
              <w:rPr>
                <w:color w:val="0070C0"/>
                <w:sz w:val="22"/>
                <w:szCs w:val="22"/>
                <w:lang w:eastAsia="en-GB"/>
              </w:rPr>
              <w:t>nurodyti konkrečiai</w:t>
            </w:r>
            <w:r w:rsidR="008D6C3B" w:rsidRPr="00E7108D">
              <w:rPr>
                <w:color w:val="0070C0"/>
                <w:sz w:val="22"/>
                <w:szCs w:val="22"/>
                <w:lang w:eastAsia="en-GB"/>
              </w:rPr>
              <w:t>]</w:t>
            </w:r>
            <w:r w:rsidR="008D6C3B" w:rsidRPr="007717AC">
              <w:rPr>
                <w:sz w:val="22"/>
                <w:szCs w:val="22"/>
              </w:rPr>
              <w:t xml:space="preserve"> </w:t>
            </w:r>
            <w:r w:rsidR="008D6C3B" w:rsidRPr="00530ABA">
              <w:rPr>
                <w:sz w:val="22"/>
                <w:szCs w:val="22"/>
              </w:rPr>
              <w:t xml:space="preserve"> </w:t>
            </w:r>
            <w:r w:rsidR="008D6C3B">
              <w:rPr>
                <w:sz w:val="22"/>
                <w:szCs w:val="22"/>
              </w:rPr>
              <w:t xml:space="preserve">mm </w:t>
            </w:r>
            <w:r w:rsidRPr="002D4B6E">
              <w:rPr>
                <w:sz w:val="22"/>
                <w:szCs w:val="22"/>
              </w:rPr>
              <w:t xml:space="preserve">spintelės su dviem lentynomis viduje, pagamintos iš laminato, kurio storis ne </w:t>
            </w:r>
            <w:r w:rsidRPr="002D4B6E">
              <w:rPr>
                <w:sz w:val="22"/>
                <w:szCs w:val="22"/>
              </w:rPr>
              <w:lastRenderedPageBreak/>
              <w:t xml:space="preserve">mažesnis, kaip 18 mm. </w:t>
            </w:r>
            <w:r w:rsidR="008D6C3B" w:rsidRPr="00E7108D">
              <w:rPr>
                <w:color w:val="0070C0"/>
                <w:sz w:val="22"/>
                <w:szCs w:val="22"/>
                <w:lang w:eastAsia="en-GB"/>
              </w:rPr>
              <w:t>[</w:t>
            </w:r>
            <w:r w:rsidR="008D6C3B">
              <w:rPr>
                <w:color w:val="0070C0"/>
                <w:sz w:val="22"/>
                <w:szCs w:val="22"/>
                <w:lang w:eastAsia="en-GB"/>
              </w:rPr>
              <w:t>nurodyti taip/ne</w:t>
            </w:r>
            <w:r w:rsidR="008D6C3B" w:rsidRPr="00E7108D">
              <w:rPr>
                <w:color w:val="0070C0"/>
                <w:sz w:val="22"/>
                <w:szCs w:val="22"/>
                <w:lang w:eastAsia="en-GB"/>
              </w:rPr>
              <w:t>]</w:t>
            </w:r>
            <w:r w:rsidR="008D6C3B" w:rsidRPr="004B5748">
              <w:rPr>
                <w:sz w:val="22"/>
                <w:szCs w:val="22"/>
              </w:rPr>
              <w:t xml:space="preserve"> </w:t>
            </w:r>
            <w:r w:rsidRPr="002D4B6E">
              <w:rPr>
                <w:sz w:val="22"/>
                <w:szCs w:val="22"/>
              </w:rPr>
              <w:t xml:space="preserve">Spintelės privalo turėti dureles. Durelės pritvirtintos ant vyrių, kurie atsidaro </w:t>
            </w:r>
            <w:r w:rsidR="003A4355" w:rsidRPr="00E7108D">
              <w:rPr>
                <w:color w:val="0070C0"/>
                <w:sz w:val="22"/>
                <w:szCs w:val="22"/>
                <w:lang w:eastAsia="en-GB"/>
              </w:rPr>
              <w:t>[</w:t>
            </w:r>
            <w:r w:rsidR="003A4355">
              <w:rPr>
                <w:color w:val="0070C0"/>
                <w:sz w:val="22"/>
                <w:szCs w:val="22"/>
                <w:lang w:eastAsia="en-GB"/>
              </w:rPr>
              <w:t>nurodyti konkrečiai</w:t>
            </w:r>
            <w:r w:rsidR="003A4355" w:rsidRPr="00E7108D">
              <w:rPr>
                <w:color w:val="0070C0"/>
                <w:sz w:val="22"/>
                <w:szCs w:val="22"/>
                <w:lang w:eastAsia="en-GB"/>
              </w:rPr>
              <w:t>]</w:t>
            </w:r>
            <w:r w:rsidR="003A4355" w:rsidRPr="00530ABA">
              <w:rPr>
                <w:sz w:val="22"/>
                <w:szCs w:val="22"/>
              </w:rPr>
              <w:t xml:space="preserve">° </w:t>
            </w:r>
            <w:r w:rsidRPr="002D4B6E">
              <w:rPr>
                <w:sz w:val="22"/>
                <w:szCs w:val="22"/>
              </w:rPr>
              <w:t>kampu.</w:t>
            </w:r>
          </w:p>
          <w:p w14:paraId="46FC0DCB" w14:textId="7C4A8886" w:rsidR="00A67FD3" w:rsidRPr="00E7108D" w:rsidRDefault="002D4B6E" w:rsidP="002D4B6E">
            <w:pPr>
              <w:suppressAutoHyphens/>
              <w:rPr>
                <w:color w:val="0070C0"/>
                <w:sz w:val="22"/>
                <w:szCs w:val="22"/>
                <w:lang w:eastAsia="en-GB"/>
              </w:rPr>
            </w:pPr>
            <w:r>
              <w:rPr>
                <w:sz w:val="22"/>
                <w:szCs w:val="22"/>
              </w:rPr>
              <w:t xml:space="preserve">93. </w:t>
            </w:r>
            <w:r w:rsidRPr="00E7108D">
              <w:rPr>
                <w:sz w:val="22"/>
                <w:szCs w:val="22"/>
              </w:rPr>
              <w:t xml:space="preserve">Rankenėlės – </w:t>
            </w:r>
            <w:r w:rsidR="003A4355" w:rsidRPr="00E7108D">
              <w:rPr>
                <w:color w:val="0070C0"/>
                <w:sz w:val="22"/>
                <w:szCs w:val="22"/>
                <w:lang w:eastAsia="en-GB"/>
              </w:rPr>
              <w:t>[</w:t>
            </w:r>
            <w:r w:rsidR="003A4355">
              <w:rPr>
                <w:color w:val="0070C0"/>
                <w:sz w:val="22"/>
                <w:szCs w:val="22"/>
                <w:lang w:eastAsia="en-GB"/>
              </w:rPr>
              <w:t>nurodyti medžiagiškumą</w:t>
            </w:r>
            <w:r w:rsidR="003A4355" w:rsidRPr="00E7108D">
              <w:rPr>
                <w:color w:val="0070C0"/>
                <w:sz w:val="22"/>
                <w:szCs w:val="22"/>
                <w:lang w:eastAsia="en-GB"/>
              </w:rPr>
              <w:t>]</w:t>
            </w:r>
            <w:r w:rsidRPr="00E7108D">
              <w:rPr>
                <w:sz w:val="22"/>
                <w:szCs w:val="22"/>
              </w:rPr>
              <w:t>. Privalo būti padengtos plastiku</w:t>
            </w:r>
            <w:r w:rsidR="003A4355">
              <w:rPr>
                <w:sz w:val="22"/>
                <w:szCs w:val="22"/>
              </w:rPr>
              <w:t xml:space="preserve"> </w:t>
            </w:r>
            <w:r w:rsidR="003A4355" w:rsidRPr="00E7108D">
              <w:rPr>
                <w:color w:val="0070C0"/>
                <w:sz w:val="22"/>
                <w:szCs w:val="22"/>
                <w:lang w:eastAsia="en-GB"/>
              </w:rPr>
              <w:t>[</w:t>
            </w:r>
            <w:r w:rsidR="003A4355">
              <w:rPr>
                <w:color w:val="0070C0"/>
                <w:sz w:val="22"/>
                <w:szCs w:val="22"/>
                <w:lang w:eastAsia="en-GB"/>
              </w:rPr>
              <w:t>nurodyti taip/ne</w:t>
            </w:r>
            <w:r w:rsidR="003A4355" w:rsidRPr="00E7108D">
              <w:rPr>
                <w:color w:val="0070C0"/>
                <w:sz w:val="22"/>
                <w:szCs w:val="22"/>
                <w:lang w:eastAsia="en-GB"/>
              </w:rPr>
              <w:t>]</w:t>
            </w:r>
            <w:r w:rsidRPr="00E7108D">
              <w:rPr>
                <w:sz w:val="22"/>
                <w:szCs w:val="22"/>
              </w:rPr>
              <w:t>. Turi būti galimybė patalpinti į rankenėlę kortelę su užrašu</w:t>
            </w:r>
            <w:r w:rsidR="003A4355">
              <w:rPr>
                <w:sz w:val="22"/>
                <w:szCs w:val="22"/>
              </w:rPr>
              <w:t xml:space="preserve"> </w:t>
            </w:r>
            <w:r w:rsidR="003A4355" w:rsidRPr="00E7108D">
              <w:rPr>
                <w:color w:val="0070C0"/>
                <w:sz w:val="22"/>
                <w:szCs w:val="22"/>
                <w:lang w:eastAsia="en-GB"/>
              </w:rPr>
              <w:t>[</w:t>
            </w:r>
            <w:r w:rsidR="003A4355">
              <w:rPr>
                <w:color w:val="0070C0"/>
                <w:sz w:val="22"/>
                <w:szCs w:val="22"/>
                <w:lang w:eastAsia="en-GB"/>
              </w:rPr>
              <w:t>nurodyti taip/ne</w:t>
            </w:r>
            <w:r w:rsidR="003A4355" w:rsidRPr="00E7108D">
              <w:rPr>
                <w:color w:val="0070C0"/>
                <w:sz w:val="22"/>
                <w:szCs w:val="22"/>
                <w:lang w:eastAsia="en-GB"/>
              </w:rPr>
              <w:t>]</w:t>
            </w:r>
          </w:p>
        </w:tc>
        <w:tc>
          <w:tcPr>
            <w:tcW w:w="603" w:type="pct"/>
            <w:tcBorders>
              <w:top w:val="single" w:sz="4" w:space="0" w:color="auto"/>
              <w:left w:val="single" w:sz="4" w:space="0" w:color="auto"/>
              <w:bottom w:val="single" w:sz="4" w:space="0" w:color="auto"/>
              <w:right w:val="single" w:sz="4" w:space="0" w:color="auto"/>
            </w:tcBorders>
            <w:vAlign w:val="center"/>
          </w:tcPr>
          <w:p w14:paraId="131DD3BF" w14:textId="072920D0" w:rsidR="00A67FD3" w:rsidRPr="00E7108D" w:rsidRDefault="009C5176" w:rsidP="009C5176">
            <w:pPr>
              <w:suppressAutoHyphens/>
              <w:jc w:val="center"/>
              <w:rPr>
                <w:color w:val="0070C0"/>
                <w:sz w:val="22"/>
                <w:szCs w:val="22"/>
                <w:lang w:eastAsia="en-GB"/>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65782294" w14:textId="7A511270"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4F0FA611" w14:textId="40D6352C" w:rsidR="00A67FD3" w:rsidRPr="00E7108D" w:rsidRDefault="00A67FD3" w:rsidP="008A1F2C">
            <w:pPr>
              <w:spacing w:line="256" w:lineRule="auto"/>
              <w:ind w:left="58"/>
              <w:jc w:val="both"/>
              <w:rPr>
                <w:iCs/>
                <w:color w:val="000000"/>
                <w:sz w:val="22"/>
                <w:szCs w:val="22"/>
                <w:lang w:eastAsia="en-GB"/>
              </w:rPr>
            </w:pPr>
            <w:r w:rsidRPr="00E7108D">
              <w:rPr>
                <w:iCs/>
                <w:color w:val="000000"/>
                <w:sz w:val="22"/>
                <w:szCs w:val="22"/>
                <w:lang w:eastAsia="en-GB"/>
              </w:rPr>
              <w:t>11.</w:t>
            </w:r>
          </w:p>
        </w:tc>
        <w:tc>
          <w:tcPr>
            <w:tcW w:w="2682" w:type="pct"/>
            <w:gridSpan w:val="2"/>
            <w:tcBorders>
              <w:top w:val="single" w:sz="4" w:space="0" w:color="auto"/>
              <w:left w:val="single" w:sz="4" w:space="0" w:color="auto"/>
              <w:bottom w:val="single" w:sz="4" w:space="0" w:color="auto"/>
              <w:right w:val="single" w:sz="4" w:space="0" w:color="auto"/>
            </w:tcBorders>
          </w:tcPr>
          <w:p w14:paraId="3319CC35" w14:textId="3D495F85" w:rsidR="00A67FD3" w:rsidRPr="00E7108D" w:rsidRDefault="00A67FD3" w:rsidP="0001754F">
            <w:pPr>
              <w:tabs>
                <w:tab w:val="num" w:pos="528"/>
              </w:tabs>
              <w:rPr>
                <w:sz w:val="22"/>
                <w:szCs w:val="22"/>
              </w:rPr>
            </w:pPr>
            <w:r w:rsidRPr="00E7108D">
              <w:rPr>
                <w:b/>
                <w:bCs/>
                <w:sz w:val="22"/>
                <w:szCs w:val="22"/>
              </w:rPr>
              <w:t>Laboratorinis stalas su pakabinamomis spintelėmis – 7 vnt.</w:t>
            </w:r>
          </w:p>
        </w:tc>
        <w:tc>
          <w:tcPr>
            <w:tcW w:w="1472" w:type="pct"/>
            <w:tcBorders>
              <w:top w:val="single" w:sz="4" w:space="0" w:color="auto"/>
              <w:left w:val="single" w:sz="4" w:space="0" w:color="auto"/>
              <w:bottom w:val="single" w:sz="4" w:space="0" w:color="auto"/>
              <w:right w:val="single" w:sz="4" w:space="0" w:color="auto"/>
            </w:tcBorders>
          </w:tcPr>
          <w:p w14:paraId="23740AA6" w14:textId="77777777"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35C94A17" w14:textId="77777777"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7FBBDF72" w14:textId="062C13C9" w:rsidR="00A67FD3" w:rsidRPr="00E7108D" w:rsidRDefault="00A67FD3" w:rsidP="008A1F2C">
            <w:pPr>
              <w:suppressAutoHyphens/>
              <w:rPr>
                <w:color w:val="0070C0"/>
                <w:sz w:val="22"/>
                <w:szCs w:val="22"/>
                <w:lang w:eastAsia="en-GB"/>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133D3A8B" w14:textId="4FDC8EEC"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4E6E1F26" w14:textId="2EFB90AF"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762389D5" w14:textId="1A994D4F" w:rsidR="00A67FD3" w:rsidRPr="00E7108D" w:rsidRDefault="00A67FD3" w:rsidP="008A1F2C">
            <w:pPr>
              <w:spacing w:line="256" w:lineRule="auto"/>
              <w:ind w:left="58"/>
              <w:jc w:val="both"/>
              <w:rPr>
                <w:iCs/>
                <w:color w:val="000000"/>
                <w:sz w:val="22"/>
                <w:szCs w:val="22"/>
                <w:lang w:eastAsia="en-GB"/>
              </w:rPr>
            </w:pPr>
            <w:r w:rsidRPr="00E7108D">
              <w:rPr>
                <w:iCs/>
                <w:color w:val="000000"/>
                <w:sz w:val="22"/>
                <w:szCs w:val="22"/>
                <w:lang w:eastAsia="en-GB"/>
              </w:rPr>
              <w:t>11.1.</w:t>
            </w:r>
          </w:p>
        </w:tc>
        <w:tc>
          <w:tcPr>
            <w:tcW w:w="1065" w:type="pct"/>
            <w:tcBorders>
              <w:top w:val="single" w:sz="4" w:space="0" w:color="auto"/>
              <w:left w:val="single" w:sz="4" w:space="0" w:color="auto"/>
              <w:bottom w:val="single" w:sz="4" w:space="0" w:color="auto"/>
              <w:right w:val="single" w:sz="4" w:space="0" w:color="auto"/>
            </w:tcBorders>
          </w:tcPr>
          <w:p w14:paraId="4C6BA44B" w14:textId="45DED597" w:rsidR="00A67FD3" w:rsidRPr="00E7108D" w:rsidRDefault="00A67FD3" w:rsidP="008A1F2C">
            <w:pPr>
              <w:spacing w:line="256" w:lineRule="auto"/>
              <w:jc w:val="both"/>
              <w:rPr>
                <w:b/>
                <w:bCs/>
                <w:iCs/>
                <w:color w:val="000000"/>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tcPr>
          <w:p w14:paraId="78DBCDA7" w14:textId="612C5742" w:rsidR="00A67FD3" w:rsidRPr="00E7108D" w:rsidRDefault="007F2F1B" w:rsidP="00EF6A5C">
            <w:pPr>
              <w:tabs>
                <w:tab w:val="num" w:pos="528"/>
              </w:tabs>
              <w:ind w:left="528" w:hanging="283"/>
              <w:jc w:val="both"/>
              <w:rPr>
                <w:color w:val="000000"/>
                <w:sz w:val="22"/>
                <w:szCs w:val="22"/>
                <w:lang w:eastAsia="en-GB"/>
              </w:rPr>
            </w:pPr>
            <w:r>
              <w:rPr>
                <w:color w:val="000000"/>
                <w:sz w:val="22"/>
                <w:szCs w:val="22"/>
                <w:lang w:eastAsia="en-GB"/>
              </w:rPr>
              <w:t>1200x550x2800</w:t>
            </w:r>
            <w:r w:rsidR="00A67FD3" w:rsidRPr="00E7108D">
              <w:rPr>
                <w:color w:val="000000"/>
                <w:sz w:val="22"/>
                <w:szCs w:val="22"/>
                <w:lang w:eastAsia="en-GB"/>
              </w:rPr>
              <w:t xml:space="preserve">mm (±20mm). </w:t>
            </w:r>
          </w:p>
          <w:p w14:paraId="588AAB15" w14:textId="0DD04C78" w:rsidR="00A67FD3" w:rsidRPr="00E7108D" w:rsidRDefault="00A67FD3" w:rsidP="00EF6A5C">
            <w:pPr>
              <w:tabs>
                <w:tab w:val="num" w:pos="528"/>
              </w:tabs>
              <w:ind w:left="528" w:hanging="283"/>
              <w:rPr>
                <w:sz w:val="22"/>
                <w:szCs w:val="22"/>
              </w:rPr>
            </w:pPr>
          </w:p>
        </w:tc>
        <w:tc>
          <w:tcPr>
            <w:tcW w:w="1472" w:type="pct"/>
            <w:tcBorders>
              <w:top w:val="single" w:sz="4" w:space="0" w:color="auto"/>
              <w:left w:val="single" w:sz="4" w:space="0" w:color="auto"/>
              <w:bottom w:val="single" w:sz="4" w:space="0" w:color="auto"/>
              <w:right w:val="single" w:sz="4" w:space="0" w:color="auto"/>
            </w:tcBorders>
          </w:tcPr>
          <w:p w14:paraId="5AD23CAA" w14:textId="2169BE0D" w:rsidR="00A67FD3" w:rsidRPr="00E7108D" w:rsidRDefault="00A67FD3" w:rsidP="008A1F2C">
            <w:pPr>
              <w:suppressAutoHyphens/>
              <w:rPr>
                <w:color w:val="0070C0"/>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03EA472B" w14:textId="5B63D8E3" w:rsidR="00A67FD3" w:rsidRPr="00E7108D" w:rsidRDefault="009C5176" w:rsidP="009C5176">
            <w:pPr>
              <w:suppressAutoHyphens/>
              <w:jc w:val="center"/>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1FE78FB0" w14:textId="4DB8FBEF"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67626A19" w14:textId="19FB0F2B" w:rsidR="00A67FD3" w:rsidRPr="00E7108D" w:rsidRDefault="00A67FD3" w:rsidP="008A1F2C">
            <w:pPr>
              <w:spacing w:line="256" w:lineRule="auto"/>
              <w:ind w:left="58"/>
              <w:jc w:val="both"/>
              <w:rPr>
                <w:iCs/>
                <w:color w:val="000000"/>
                <w:sz w:val="22"/>
                <w:szCs w:val="22"/>
                <w:lang w:eastAsia="en-GB"/>
              </w:rPr>
            </w:pPr>
            <w:r w:rsidRPr="00E7108D">
              <w:rPr>
                <w:iCs/>
                <w:color w:val="000000"/>
                <w:sz w:val="22"/>
                <w:szCs w:val="22"/>
                <w:lang w:eastAsia="en-GB"/>
              </w:rPr>
              <w:t>11.2.</w:t>
            </w:r>
          </w:p>
        </w:tc>
        <w:tc>
          <w:tcPr>
            <w:tcW w:w="1065" w:type="pct"/>
            <w:tcBorders>
              <w:top w:val="single" w:sz="4" w:space="0" w:color="auto"/>
              <w:left w:val="single" w:sz="4" w:space="0" w:color="auto"/>
              <w:bottom w:val="single" w:sz="4" w:space="0" w:color="auto"/>
              <w:right w:val="single" w:sz="4" w:space="0" w:color="auto"/>
            </w:tcBorders>
          </w:tcPr>
          <w:p w14:paraId="458D3D77" w14:textId="07D29104" w:rsidR="00A67FD3" w:rsidRPr="00E7108D" w:rsidRDefault="00A67FD3" w:rsidP="008A1F2C">
            <w:pPr>
              <w:spacing w:line="256" w:lineRule="auto"/>
              <w:jc w:val="both"/>
              <w:rPr>
                <w:b/>
                <w:bCs/>
                <w:iCs/>
                <w:color w:val="000000"/>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46AF07FF" w14:textId="51F829FC" w:rsidR="00A67FD3" w:rsidRPr="00414270" w:rsidRDefault="00A67FD3" w:rsidP="00EF6A5C">
            <w:pPr>
              <w:pStyle w:val="Sraopastraipa"/>
              <w:numPr>
                <w:ilvl w:val="0"/>
                <w:numId w:val="18"/>
              </w:numPr>
              <w:tabs>
                <w:tab w:val="clear" w:pos="720"/>
                <w:tab w:val="num" w:pos="528"/>
              </w:tabs>
              <w:spacing w:after="160" w:line="259" w:lineRule="auto"/>
              <w:ind w:left="528" w:hanging="283"/>
              <w:rPr>
                <w:sz w:val="22"/>
                <w:szCs w:val="22"/>
              </w:rPr>
            </w:pPr>
            <w:r w:rsidRPr="00414270">
              <w:rPr>
                <w:sz w:val="22"/>
                <w:szCs w:val="22"/>
              </w:rPr>
              <w:t>Matmenys (plotis x gylis x aukštis): 1200x550x2800 mm ±20mm;</w:t>
            </w:r>
          </w:p>
          <w:p w14:paraId="43D29F39" w14:textId="77777777" w:rsidR="00A67FD3" w:rsidRPr="00E7108D" w:rsidRDefault="00A67FD3" w:rsidP="00EF6A5C">
            <w:pPr>
              <w:pStyle w:val="Sraopastraipa"/>
              <w:numPr>
                <w:ilvl w:val="0"/>
                <w:numId w:val="18"/>
              </w:numPr>
              <w:tabs>
                <w:tab w:val="clear" w:pos="720"/>
                <w:tab w:val="num" w:pos="528"/>
              </w:tabs>
              <w:spacing w:after="160" w:line="259" w:lineRule="auto"/>
              <w:ind w:left="528" w:hanging="283"/>
              <w:rPr>
                <w:sz w:val="22"/>
                <w:szCs w:val="22"/>
              </w:rPr>
            </w:pPr>
            <w:r w:rsidRPr="00E7108D">
              <w:rPr>
                <w:sz w:val="22"/>
                <w:szCs w:val="22"/>
              </w:rPr>
              <w:t xml:space="preserve">Pagamintos iš  laminato, kurio storis ne mažesnis, kaip 18 mm;  Spintos turi turėti 8 lentynas viduje. </w:t>
            </w:r>
          </w:p>
          <w:p w14:paraId="02332288" w14:textId="4AFA6C9F" w:rsidR="00A67FD3" w:rsidRPr="00E7108D" w:rsidRDefault="00A67FD3" w:rsidP="00EF6A5C">
            <w:pPr>
              <w:pStyle w:val="Sraopastraipa"/>
              <w:numPr>
                <w:ilvl w:val="0"/>
                <w:numId w:val="18"/>
              </w:numPr>
              <w:tabs>
                <w:tab w:val="clear" w:pos="720"/>
                <w:tab w:val="num" w:pos="528"/>
              </w:tabs>
              <w:spacing w:after="160" w:line="259" w:lineRule="auto"/>
              <w:ind w:left="528" w:hanging="283"/>
              <w:rPr>
                <w:sz w:val="22"/>
                <w:szCs w:val="22"/>
              </w:rPr>
            </w:pPr>
            <w:r w:rsidRPr="00E7108D">
              <w:rPr>
                <w:sz w:val="22"/>
                <w:szCs w:val="22"/>
              </w:rPr>
              <w:t>Durelės pritvirtintos ant vyrių, kurie atsidaro ne mažesniu, kaip 270° kampu.</w:t>
            </w:r>
          </w:p>
          <w:p w14:paraId="567BC5C9" w14:textId="7EC06031"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Durelių rankenėlės – pagamintos iš aliuminio profilio ar lygiavertės medžiagos. Privalo būti padengtos plastiku. Turi būti galimybė patalpinti į rankenėlę kortelę su užrašu.</w:t>
            </w:r>
          </w:p>
        </w:tc>
        <w:tc>
          <w:tcPr>
            <w:tcW w:w="1472" w:type="pct"/>
            <w:tcBorders>
              <w:top w:val="single" w:sz="4" w:space="0" w:color="auto"/>
              <w:left w:val="single" w:sz="4" w:space="0" w:color="auto"/>
              <w:bottom w:val="single" w:sz="4" w:space="0" w:color="auto"/>
              <w:right w:val="single" w:sz="4" w:space="0" w:color="auto"/>
            </w:tcBorders>
          </w:tcPr>
          <w:p w14:paraId="29541443" w14:textId="79C349C6" w:rsidR="009C38A8" w:rsidRDefault="009C38A8" w:rsidP="009C38A8">
            <w:pPr>
              <w:spacing w:after="160" w:line="259" w:lineRule="auto"/>
              <w:rPr>
                <w:sz w:val="22"/>
                <w:szCs w:val="22"/>
              </w:rPr>
            </w:pPr>
            <w:r>
              <w:rPr>
                <w:sz w:val="22"/>
                <w:szCs w:val="22"/>
              </w:rPr>
              <w:t xml:space="preserve">94. </w:t>
            </w:r>
            <w:r w:rsidRPr="009C38A8">
              <w:rPr>
                <w:sz w:val="22"/>
                <w:szCs w:val="22"/>
              </w:rPr>
              <w:t xml:space="preserve">Matmenys </w:t>
            </w:r>
            <w:r w:rsidRPr="00E7108D">
              <w:rPr>
                <w:color w:val="0070C0"/>
                <w:sz w:val="22"/>
                <w:szCs w:val="22"/>
                <w:lang w:eastAsia="en-GB"/>
              </w:rPr>
              <w:t>[nurodyti , plotis x gylis x aukštis, mm]</w:t>
            </w:r>
            <w:r>
              <w:rPr>
                <w:color w:val="0070C0"/>
                <w:sz w:val="22"/>
                <w:szCs w:val="22"/>
                <w:lang w:eastAsia="en-GB"/>
              </w:rPr>
              <w:t xml:space="preserve"> </w:t>
            </w:r>
          </w:p>
          <w:p w14:paraId="44C8B0F5" w14:textId="2069752A" w:rsidR="009C38A8" w:rsidRDefault="009C38A8" w:rsidP="009C38A8">
            <w:pPr>
              <w:spacing w:after="160" w:line="259" w:lineRule="auto"/>
              <w:rPr>
                <w:sz w:val="22"/>
                <w:szCs w:val="22"/>
              </w:rPr>
            </w:pPr>
            <w:r>
              <w:rPr>
                <w:sz w:val="22"/>
                <w:szCs w:val="22"/>
              </w:rPr>
              <w:t xml:space="preserve">95. </w:t>
            </w:r>
            <w:r w:rsidRPr="009C38A8">
              <w:rPr>
                <w:sz w:val="22"/>
                <w:szCs w:val="22"/>
              </w:rPr>
              <w:t>Pagamintos iš  laminato, kurio storis ne mažesnis, kaip 18 mm</w:t>
            </w:r>
            <w:r w:rsidRPr="00E7108D">
              <w:rPr>
                <w:color w:val="0070C0"/>
                <w:sz w:val="22"/>
                <w:szCs w:val="22"/>
                <w:lang w:eastAsia="en-GB"/>
              </w:rPr>
              <w:t xml:space="preserve"> [</w:t>
            </w:r>
            <w:r>
              <w:rPr>
                <w:color w:val="0070C0"/>
                <w:sz w:val="22"/>
                <w:szCs w:val="22"/>
                <w:lang w:eastAsia="en-GB"/>
              </w:rPr>
              <w:t>nurodyti taip/ne</w:t>
            </w:r>
            <w:r w:rsidRPr="00E7108D">
              <w:rPr>
                <w:color w:val="0070C0"/>
                <w:sz w:val="22"/>
                <w:szCs w:val="22"/>
                <w:lang w:eastAsia="en-GB"/>
              </w:rPr>
              <w:t>]</w:t>
            </w:r>
            <w:r w:rsidRPr="009C38A8">
              <w:rPr>
                <w:sz w:val="22"/>
                <w:szCs w:val="22"/>
              </w:rPr>
              <w:t xml:space="preserve">  Spintos turi turėti 8 lentynas viduje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p>
          <w:p w14:paraId="6A9F14F8" w14:textId="6CDB7599" w:rsidR="009C38A8" w:rsidRPr="009C38A8" w:rsidRDefault="009C38A8" w:rsidP="009C38A8">
            <w:pPr>
              <w:spacing w:after="160" w:line="259" w:lineRule="auto"/>
              <w:rPr>
                <w:sz w:val="22"/>
                <w:szCs w:val="22"/>
              </w:rPr>
            </w:pPr>
            <w:r>
              <w:rPr>
                <w:sz w:val="22"/>
                <w:szCs w:val="22"/>
              </w:rPr>
              <w:t xml:space="preserve">96. </w:t>
            </w:r>
            <w:r w:rsidRPr="009C38A8">
              <w:rPr>
                <w:sz w:val="22"/>
                <w:szCs w:val="22"/>
              </w:rPr>
              <w:t xml:space="preserve">Durelės pritvirtintos ant vyrių, kurie atsidaro </w:t>
            </w:r>
            <w:r w:rsidR="00C3386B" w:rsidRPr="00E7108D">
              <w:rPr>
                <w:color w:val="0070C0"/>
                <w:sz w:val="22"/>
                <w:szCs w:val="22"/>
                <w:lang w:eastAsia="en-GB"/>
              </w:rPr>
              <w:t>[</w:t>
            </w:r>
            <w:r w:rsidR="00C3386B">
              <w:rPr>
                <w:color w:val="0070C0"/>
                <w:sz w:val="22"/>
                <w:szCs w:val="22"/>
                <w:lang w:eastAsia="en-GB"/>
              </w:rPr>
              <w:t>nurodyti konkrečiai</w:t>
            </w:r>
            <w:r w:rsidR="00C3386B" w:rsidRPr="00E7108D">
              <w:rPr>
                <w:color w:val="0070C0"/>
                <w:sz w:val="22"/>
                <w:szCs w:val="22"/>
                <w:lang w:eastAsia="en-GB"/>
              </w:rPr>
              <w:t>]</w:t>
            </w:r>
            <w:r w:rsidR="00C3386B" w:rsidRPr="00530ABA">
              <w:rPr>
                <w:sz w:val="22"/>
                <w:szCs w:val="22"/>
              </w:rPr>
              <w:t xml:space="preserve">° </w:t>
            </w:r>
            <w:r w:rsidR="00C3386B" w:rsidRPr="002D4B6E">
              <w:rPr>
                <w:sz w:val="22"/>
                <w:szCs w:val="22"/>
              </w:rPr>
              <w:t>kampu.</w:t>
            </w:r>
            <w:r w:rsidR="00C3386B">
              <w:rPr>
                <w:sz w:val="22"/>
                <w:szCs w:val="22"/>
              </w:rPr>
              <w:t xml:space="preserve"> </w:t>
            </w:r>
          </w:p>
          <w:p w14:paraId="655F9BC4" w14:textId="33E383F3" w:rsidR="00A67FD3" w:rsidRPr="00E7108D" w:rsidRDefault="009C38A8" w:rsidP="009C38A8">
            <w:pPr>
              <w:suppressAutoHyphens/>
              <w:rPr>
                <w:color w:val="0070C0"/>
                <w:sz w:val="22"/>
                <w:szCs w:val="22"/>
                <w:lang w:eastAsia="en-GB"/>
              </w:rPr>
            </w:pPr>
            <w:r>
              <w:rPr>
                <w:sz w:val="22"/>
                <w:szCs w:val="22"/>
              </w:rPr>
              <w:t xml:space="preserve">97. </w:t>
            </w:r>
            <w:r w:rsidRPr="00E7108D">
              <w:rPr>
                <w:sz w:val="22"/>
                <w:szCs w:val="22"/>
              </w:rPr>
              <w:t xml:space="preserve">Durelių rankenėlės – </w:t>
            </w:r>
            <w:r w:rsidR="00DA54A8" w:rsidRPr="00E7108D">
              <w:rPr>
                <w:color w:val="0070C0"/>
                <w:sz w:val="22"/>
                <w:szCs w:val="22"/>
                <w:lang w:eastAsia="en-GB"/>
              </w:rPr>
              <w:t>[</w:t>
            </w:r>
            <w:r w:rsidR="00DA54A8">
              <w:rPr>
                <w:color w:val="0070C0"/>
                <w:sz w:val="22"/>
                <w:szCs w:val="22"/>
                <w:lang w:eastAsia="en-GB"/>
              </w:rPr>
              <w:t>nurodyti medžiagiškumą</w:t>
            </w:r>
            <w:r w:rsidR="00DA54A8" w:rsidRPr="00E7108D">
              <w:rPr>
                <w:color w:val="0070C0"/>
                <w:sz w:val="22"/>
                <w:szCs w:val="22"/>
                <w:lang w:eastAsia="en-GB"/>
              </w:rPr>
              <w:t>]</w:t>
            </w:r>
            <w:r w:rsidRPr="00E7108D">
              <w:rPr>
                <w:sz w:val="22"/>
                <w:szCs w:val="22"/>
              </w:rPr>
              <w:t>. Privalo būti padengtos plastiku</w:t>
            </w:r>
            <w:r w:rsidR="00DA54A8">
              <w:rPr>
                <w:sz w:val="22"/>
                <w:szCs w:val="22"/>
              </w:rPr>
              <w:t xml:space="preserve"> </w:t>
            </w:r>
            <w:r w:rsidR="00DA54A8" w:rsidRPr="00E7108D">
              <w:rPr>
                <w:color w:val="0070C0"/>
                <w:sz w:val="22"/>
                <w:szCs w:val="22"/>
                <w:lang w:eastAsia="en-GB"/>
              </w:rPr>
              <w:t>[</w:t>
            </w:r>
            <w:r w:rsidR="00DA54A8">
              <w:rPr>
                <w:color w:val="0070C0"/>
                <w:sz w:val="22"/>
                <w:szCs w:val="22"/>
                <w:lang w:eastAsia="en-GB"/>
              </w:rPr>
              <w:t>nurodyti taip/ne</w:t>
            </w:r>
            <w:r w:rsidR="00DA54A8" w:rsidRPr="00E7108D">
              <w:rPr>
                <w:color w:val="0070C0"/>
                <w:sz w:val="22"/>
                <w:szCs w:val="22"/>
                <w:lang w:eastAsia="en-GB"/>
              </w:rPr>
              <w:t>]</w:t>
            </w:r>
            <w:r w:rsidR="00DA54A8" w:rsidRPr="00E7108D">
              <w:rPr>
                <w:sz w:val="22"/>
                <w:szCs w:val="22"/>
              </w:rPr>
              <w:t>.</w:t>
            </w:r>
            <w:r w:rsidRPr="00E7108D">
              <w:rPr>
                <w:sz w:val="22"/>
                <w:szCs w:val="22"/>
              </w:rPr>
              <w:t xml:space="preserve"> Turi būti galimybė patalpinti į rankenėlę kortelę su užrašu</w:t>
            </w:r>
            <w:r w:rsidR="00DA54A8">
              <w:rPr>
                <w:sz w:val="22"/>
                <w:szCs w:val="22"/>
              </w:rPr>
              <w:t xml:space="preserve"> </w:t>
            </w:r>
            <w:r w:rsidR="00DA54A8" w:rsidRPr="00E7108D">
              <w:rPr>
                <w:color w:val="0070C0"/>
                <w:sz w:val="22"/>
                <w:szCs w:val="22"/>
                <w:lang w:eastAsia="en-GB"/>
              </w:rPr>
              <w:t>[</w:t>
            </w:r>
            <w:r w:rsidR="00DA54A8">
              <w:rPr>
                <w:color w:val="0070C0"/>
                <w:sz w:val="22"/>
                <w:szCs w:val="22"/>
                <w:lang w:eastAsia="en-GB"/>
              </w:rPr>
              <w:t>nurodyti taip/ne</w:t>
            </w:r>
            <w:r w:rsidR="00DA54A8" w:rsidRPr="00E7108D">
              <w:rPr>
                <w:color w:val="0070C0"/>
                <w:sz w:val="22"/>
                <w:szCs w:val="22"/>
                <w:lang w:eastAsia="en-GB"/>
              </w:rPr>
              <w:t>]</w:t>
            </w:r>
          </w:p>
        </w:tc>
        <w:tc>
          <w:tcPr>
            <w:tcW w:w="603" w:type="pct"/>
            <w:tcBorders>
              <w:top w:val="single" w:sz="4" w:space="0" w:color="auto"/>
              <w:left w:val="single" w:sz="4" w:space="0" w:color="auto"/>
              <w:bottom w:val="single" w:sz="4" w:space="0" w:color="auto"/>
              <w:right w:val="single" w:sz="4" w:space="0" w:color="auto"/>
            </w:tcBorders>
            <w:vAlign w:val="center"/>
          </w:tcPr>
          <w:p w14:paraId="4CA5EC52" w14:textId="20845E8C" w:rsidR="00A67FD3" w:rsidRPr="00E7108D" w:rsidRDefault="009C5176" w:rsidP="009C5176">
            <w:pPr>
              <w:suppressAutoHyphens/>
              <w:jc w:val="center"/>
              <w:rPr>
                <w:color w:val="0070C0"/>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5D0D2497" w14:textId="1467E03B"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114BF250" w14:textId="275DD96D" w:rsidR="00A67FD3" w:rsidRPr="00E7108D" w:rsidRDefault="00A67FD3" w:rsidP="004E62F8">
            <w:pPr>
              <w:spacing w:line="256" w:lineRule="auto"/>
              <w:ind w:left="58"/>
              <w:jc w:val="both"/>
              <w:rPr>
                <w:iCs/>
                <w:color w:val="000000"/>
                <w:sz w:val="22"/>
                <w:szCs w:val="22"/>
                <w:lang w:eastAsia="en-GB"/>
              </w:rPr>
            </w:pPr>
            <w:r w:rsidRPr="00E7108D">
              <w:rPr>
                <w:iCs/>
                <w:color w:val="000000"/>
                <w:sz w:val="22"/>
                <w:szCs w:val="22"/>
                <w:lang w:eastAsia="en-GB"/>
              </w:rPr>
              <w:t>12.</w:t>
            </w:r>
          </w:p>
        </w:tc>
        <w:tc>
          <w:tcPr>
            <w:tcW w:w="2682" w:type="pct"/>
            <w:gridSpan w:val="2"/>
            <w:tcBorders>
              <w:top w:val="single" w:sz="4" w:space="0" w:color="auto"/>
              <w:left w:val="single" w:sz="4" w:space="0" w:color="auto"/>
              <w:bottom w:val="single" w:sz="4" w:space="0" w:color="auto"/>
              <w:right w:val="single" w:sz="4" w:space="0" w:color="auto"/>
            </w:tcBorders>
          </w:tcPr>
          <w:p w14:paraId="5386FAA8" w14:textId="360287AF" w:rsidR="00A67FD3" w:rsidRPr="00E7108D" w:rsidRDefault="00A67FD3" w:rsidP="0001754F">
            <w:pPr>
              <w:tabs>
                <w:tab w:val="num" w:pos="528"/>
              </w:tabs>
              <w:spacing w:after="160" w:line="259" w:lineRule="auto"/>
              <w:ind w:left="169" w:hanging="644"/>
              <w:rPr>
                <w:sz w:val="22"/>
                <w:szCs w:val="22"/>
              </w:rPr>
            </w:pPr>
            <w:r w:rsidRPr="00E7108D">
              <w:rPr>
                <w:b/>
                <w:bCs/>
                <w:sz w:val="22"/>
                <w:szCs w:val="22"/>
              </w:rPr>
              <w:t>Che</w:t>
            </w:r>
            <w:r w:rsidR="0001754F">
              <w:rPr>
                <w:b/>
                <w:bCs/>
                <w:sz w:val="22"/>
                <w:szCs w:val="22"/>
              </w:rPr>
              <w:t xml:space="preserve">  Che</w:t>
            </w:r>
            <w:r w:rsidRPr="00E7108D">
              <w:rPr>
                <w:b/>
                <w:bCs/>
                <w:sz w:val="22"/>
                <w:szCs w:val="22"/>
              </w:rPr>
              <w:t>minių reagentų saugojimo spinta – 1 vnt.</w:t>
            </w:r>
          </w:p>
        </w:tc>
        <w:tc>
          <w:tcPr>
            <w:tcW w:w="1472" w:type="pct"/>
            <w:tcBorders>
              <w:top w:val="single" w:sz="4" w:space="0" w:color="auto"/>
              <w:left w:val="single" w:sz="4" w:space="0" w:color="auto"/>
              <w:bottom w:val="single" w:sz="4" w:space="0" w:color="auto"/>
              <w:right w:val="single" w:sz="4" w:space="0" w:color="auto"/>
            </w:tcBorders>
          </w:tcPr>
          <w:p w14:paraId="39E6CE1B" w14:textId="77777777" w:rsidR="00A67FD3" w:rsidRPr="00E7108D" w:rsidRDefault="00A67FD3" w:rsidP="004E62F8">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667DA9BD" w14:textId="77777777" w:rsidR="00A67FD3" w:rsidRPr="00E7108D" w:rsidRDefault="00A67FD3" w:rsidP="004E62F8">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7C4ACFA7" w14:textId="7DE59FE2" w:rsidR="00A67FD3" w:rsidRPr="00E7108D" w:rsidRDefault="00A67FD3" w:rsidP="004E62F8">
            <w:pPr>
              <w:suppressAutoHyphens/>
              <w:rPr>
                <w:color w:val="0070C0"/>
                <w:sz w:val="22"/>
                <w:szCs w:val="22"/>
                <w:lang w:eastAsia="en-GB"/>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7011F41F" w14:textId="112BF1C9"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534B0D58" w14:textId="7BCF4E68"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62DAEA64" w14:textId="61F235BB" w:rsidR="00A67FD3" w:rsidRPr="00E7108D" w:rsidRDefault="00A67FD3" w:rsidP="004E62F8">
            <w:pPr>
              <w:spacing w:line="256" w:lineRule="auto"/>
              <w:ind w:left="58"/>
              <w:jc w:val="both"/>
              <w:rPr>
                <w:iCs/>
                <w:color w:val="000000"/>
                <w:sz w:val="22"/>
                <w:szCs w:val="22"/>
                <w:lang w:eastAsia="en-GB"/>
              </w:rPr>
            </w:pPr>
            <w:r w:rsidRPr="00E7108D">
              <w:rPr>
                <w:iCs/>
                <w:color w:val="000000"/>
                <w:sz w:val="22"/>
                <w:szCs w:val="22"/>
                <w:lang w:eastAsia="en-GB"/>
              </w:rPr>
              <w:t>12.1.</w:t>
            </w:r>
          </w:p>
        </w:tc>
        <w:tc>
          <w:tcPr>
            <w:tcW w:w="1065" w:type="pct"/>
            <w:tcBorders>
              <w:top w:val="single" w:sz="4" w:space="0" w:color="auto"/>
              <w:left w:val="single" w:sz="4" w:space="0" w:color="auto"/>
              <w:bottom w:val="single" w:sz="4" w:space="0" w:color="auto"/>
              <w:right w:val="single" w:sz="4" w:space="0" w:color="auto"/>
            </w:tcBorders>
          </w:tcPr>
          <w:p w14:paraId="035EF611" w14:textId="2940C516" w:rsidR="00A67FD3" w:rsidRPr="00E7108D" w:rsidRDefault="00A67FD3" w:rsidP="004E62F8">
            <w:pPr>
              <w:spacing w:line="256" w:lineRule="auto"/>
              <w:jc w:val="both"/>
              <w:rPr>
                <w:b/>
                <w:bCs/>
                <w:iCs/>
                <w:color w:val="000000"/>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tcPr>
          <w:p w14:paraId="468A6C74" w14:textId="627DF19F" w:rsidR="00A67FD3" w:rsidRPr="00E7108D" w:rsidRDefault="00A67FD3" w:rsidP="00571652">
            <w:pPr>
              <w:tabs>
                <w:tab w:val="num" w:pos="528"/>
              </w:tabs>
              <w:ind w:left="391" w:hanging="142"/>
              <w:jc w:val="both"/>
              <w:rPr>
                <w:color w:val="000000"/>
                <w:sz w:val="22"/>
                <w:szCs w:val="22"/>
                <w:lang w:eastAsia="en-GB"/>
              </w:rPr>
            </w:pPr>
            <w:r w:rsidRPr="00E7108D">
              <w:rPr>
                <w:color w:val="000000"/>
                <w:sz w:val="22"/>
                <w:szCs w:val="22"/>
                <w:lang w:eastAsia="en-GB"/>
              </w:rPr>
              <w:t xml:space="preserve">1270x615x2025mm (±20mm). </w:t>
            </w:r>
          </w:p>
          <w:p w14:paraId="6D12A7B1" w14:textId="49E99183" w:rsidR="00A67FD3" w:rsidRPr="00E7108D" w:rsidRDefault="00A67FD3" w:rsidP="00EF6A5C">
            <w:pPr>
              <w:tabs>
                <w:tab w:val="num" w:pos="528"/>
              </w:tabs>
              <w:spacing w:after="160" w:line="259" w:lineRule="auto"/>
              <w:ind w:hanging="475"/>
              <w:rPr>
                <w:sz w:val="22"/>
                <w:szCs w:val="22"/>
              </w:rPr>
            </w:pPr>
          </w:p>
        </w:tc>
        <w:tc>
          <w:tcPr>
            <w:tcW w:w="1472" w:type="pct"/>
            <w:tcBorders>
              <w:top w:val="single" w:sz="4" w:space="0" w:color="auto"/>
              <w:left w:val="single" w:sz="4" w:space="0" w:color="auto"/>
              <w:bottom w:val="single" w:sz="4" w:space="0" w:color="auto"/>
              <w:right w:val="single" w:sz="4" w:space="0" w:color="auto"/>
            </w:tcBorders>
          </w:tcPr>
          <w:p w14:paraId="7FB81002" w14:textId="7552E30B" w:rsidR="00A67FD3" w:rsidRPr="00E7108D" w:rsidRDefault="00A67FD3" w:rsidP="004E62F8">
            <w:pPr>
              <w:suppressAutoHyphens/>
              <w:rPr>
                <w:color w:val="0070C0"/>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5AFFE371" w14:textId="5DE76616" w:rsidR="00A67FD3" w:rsidRPr="00E7108D" w:rsidRDefault="009C5176" w:rsidP="009C5176">
            <w:pPr>
              <w:suppressAutoHyphens/>
              <w:jc w:val="center"/>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0ADDEE61" w14:textId="25C5430A"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702ACC61" w14:textId="4E0DF63B" w:rsidR="00A67FD3" w:rsidRPr="00E7108D" w:rsidRDefault="00A67FD3" w:rsidP="004E62F8">
            <w:pPr>
              <w:spacing w:line="256" w:lineRule="auto"/>
              <w:ind w:left="58"/>
              <w:jc w:val="both"/>
              <w:rPr>
                <w:iCs/>
                <w:color w:val="000000"/>
                <w:sz w:val="22"/>
                <w:szCs w:val="22"/>
                <w:lang w:eastAsia="en-GB"/>
              </w:rPr>
            </w:pPr>
            <w:r w:rsidRPr="00E7108D">
              <w:rPr>
                <w:iCs/>
                <w:color w:val="000000"/>
                <w:sz w:val="22"/>
                <w:szCs w:val="22"/>
                <w:lang w:eastAsia="en-GB"/>
              </w:rPr>
              <w:t>12.2.</w:t>
            </w:r>
          </w:p>
        </w:tc>
        <w:tc>
          <w:tcPr>
            <w:tcW w:w="1065" w:type="pct"/>
            <w:tcBorders>
              <w:top w:val="single" w:sz="4" w:space="0" w:color="auto"/>
              <w:left w:val="single" w:sz="4" w:space="0" w:color="auto"/>
              <w:bottom w:val="single" w:sz="4" w:space="0" w:color="auto"/>
              <w:right w:val="single" w:sz="4" w:space="0" w:color="auto"/>
            </w:tcBorders>
          </w:tcPr>
          <w:p w14:paraId="34EFA78A" w14:textId="00B23628" w:rsidR="00A67FD3" w:rsidRPr="00E7108D" w:rsidRDefault="00A67FD3" w:rsidP="004E62F8">
            <w:pPr>
              <w:spacing w:line="256" w:lineRule="auto"/>
              <w:jc w:val="both"/>
              <w:rPr>
                <w:b/>
                <w:bCs/>
                <w:iCs/>
                <w:color w:val="000000"/>
                <w:sz w:val="22"/>
                <w:szCs w:val="22"/>
                <w:lang w:eastAsia="en-GB"/>
              </w:rPr>
            </w:pPr>
            <w:r w:rsidRPr="00E7108D">
              <w:rPr>
                <w:b/>
                <w:bCs/>
                <w:iCs/>
                <w:color w:val="000000"/>
                <w:sz w:val="22"/>
                <w:szCs w:val="22"/>
                <w:lang w:eastAsia="en-GB"/>
              </w:rPr>
              <w:t xml:space="preserve">Medžiagos ir konstrukcijos (ne mažiau/ne blogiau kaip; </w:t>
            </w:r>
            <w:r w:rsidRPr="00E7108D">
              <w:rPr>
                <w:b/>
                <w:bCs/>
                <w:iCs/>
                <w:color w:val="000000"/>
                <w:sz w:val="22"/>
                <w:szCs w:val="22"/>
                <w:lang w:eastAsia="en-GB"/>
              </w:rPr>
              <w:lastRenderedPageBreak/>
              <w:t xml:space="preserve">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3404ADD9" w14:textId="2782D720" w:rsidR="00A67FD3" w:rsidRPr="00414270" w:rsidRDefault="00A67FD3" w:rsidP="00EF6A5C">
            <w:pPr>
              <w:pStyle w:val="Sraopastraipa"/>
              <w:numPr>
                <w:ilvl w:val="0"/>
                <w:numId w:val="18"/>
              </w:numPr>
              <w:tabs>
                <w:tab w:val="clear" w:pos="720"/>
                <w:tab w:val="num" w:pos="670"/>
              </w:tabs>
              <w:spacing w:line="259" w:lineRule="auto"/>
              <w:ind w:left="670" w:hanging="425"/>
              <w:rPr>
                <w:sz w:val="22"/>
                <w:szCs w:val="22"/>
              </w:rPr>
            </w:pPr>
            <w:r w:rsidRPr="00414270">
              <w:rPr>
                <w:sz w:val="22"/>
                <w:szCs w:val="22"/>
              </w:rPr>
              <w:lastRenderedPageBreak/>
              <w:t>Turi būti numatytas mišrių reagentų laikymas – degių, toksiškų ir koroziškų, ne mažiau, kaip 4 atskiri skyriai su durimis.</w:t>
            </w:r>
          </w:p>
          <w:p w14:paraId="328E23BE" w14:textId="77777777" w:rsidR="00A67FD3" w:rsidRPr="00E7108D" w:rsidRDefault="00A67FD3" w:rsidP="00EF6A5C">
            <w:pPr>
              <w:pStyle w:val="Sraopastraipa"/>
              <w:numPr>
                <w:ilvl w:val="0"/>
                <w:numId w:val="18"/>
              </w:numPr>
              <w:tabs>
                <w:tab w:val="clear" w:pos="720"/>
                <w:tab w:val="num" w:pos="670"/>
              </w:tabs>
              <w:spacing w:line="259" w:lineRule="auto"/>
              <w:ind w:left="670" w:hanging="425"/>
              <w:rPr>
                <w:sz w:val="22"/>
                <w:szCs w:val="22"/>
              </w:rPr>
            </w:pPr>
            <w:r w:rsidRPr="00E7108D">
              <w:rPr>
                <w:sz w:val="22"/>
                <w:szCs w:val="22"/>
              </w:rPr>
              <w:lastRenderedPageBreak/>
              <w:t>Durelių priekinis stiklas turi būti pažymėtas ženklu nurodančiu kokio tipo reagentai yra laikomi.</w:t>
            </w:r>
          </w:p>
          <w:p w14:paraId="11FDF58F" w14:textId="4E285E29" w:rsidR="00A67FD3" w:rsidRPr="00E7108D" w:rsidRDefault="00A67FD3" w:rsidP="00EF6A5C">
            <w:pPr>
              <w:pStyle w:val="Sraopastraipa"/>
              <w:numPr>
                <w:ilvl w:val="0"/>
                <w:numId w:val="18"/>
              </w:numPr>
              <w:tabs>
                <w:tab w:val="clear" w:pos="720"/>
                <w:tab w:val="num" w:pos="528"/>
              </w:tabs>
              <w:spacing w:line="259" w:lineRule="auto"/>
              <w:ind w:hanging="475"/>
              <w:rPr>
                <w:sz w:val="22"/>
                <w:szCs w:val="22"/>
              </w:rPr>
            </w:pPr>
            <w:r w:rsidRPr="00E7108D">
              <w:rPr>
                <w:sz w:val="22"/>
                <w:szCs w:val="22"/>
              </w:rPr>
              <w:t>Spinta turi atlaikyti ne trumpiau, kaip 105 minutes kilus gaisrui ir atitikti sertifikatų reikalavimus - EN 14470-1, EN 1363-1</w:t>
            </w:r>
          </w:p>
          <w:p w14:paraId="56C23801" w14:textId="77777777" w:rsidR="00A67FD3" w:rsidRPr="00E7108D" w:rsidRDefault="00A67FD3" w:rsidP="00EF6A5C">
            <w:pPr>
              <w:pStyle w:val="Sraopastraipa"/>
              <w:numPr>
                <w:ilvl w:val="0"/>
                <w:numId w:val="18"/>
              </w:numPr>
              <w:tabs>
                <w:tab w:val="clear" w:pos="720"/>
                <w:tab w:val="num" w:pos="528"/>
              </w:tabs>
              <w:spacing w:line="259" w:lineRule="auto"/>
              <w:ind w:hanging="475"/>
              <w:rPr>
                <w:sz w:val="22"/>
                <w:szCs w:val="22"/>
              </w:rPr>
            </w:pPr>
            <w:r w:rsidRPr="00E7108D">
              <w:rPr>
                <w:sz w:val="22"/>
                <w:szCs w:val="22"/>
              </w:rPr>
              <w:t>Turi būti savaime užsirakinančios durys jeigu viduje temperatūra pakyla virš 47°</w:t>
            </w:r>
          </w:p>
          <w:p w14:paraId="73EB5C05" w14:textId="77777777" w:rsidR="00A67FD3" w:rsidRPr="00E7108D" w:rsidRDefault="00A67FD3" w:rsidP="00EF6A5C">
            <w:pPr>
              <w:pStyle w:val="Sraopastraipa"/>
              <w:numPr>
                <w:ilvl w:val="0"/>
                <w:numId w:val="18"/>
              </w:numPr>
              <w:tabs>
                <w:tab w:val="clear" w:pos="720"/>
                <w:tab w:val="num" w:pos="528"/>
              </w:tabs>
              <w:spacing w:line="259" w:lineRule="auto"/>
              <w:ind w:hanging="475"/>
              <w:rPr>
                <w:sz w:val="22"/>
                <w:szCs w:val="22"/>
              </w:rPr>
            </w:pPr>
            <w:r w:rsidRPr="00E7108D">
              <w:rPr>
                <w:sz w:val="22"/>
                <w:szCs w:val="22"/>
              </w:rPr>
              <w:t>Spintos talpa ne mažesnė, kaip 200 L</w:t>
            </w:r>
          </w:p>
          <w:p w14:paraId="27362DF8" w14:textId="77777777" w:rsidR="00A67FD3" w:rsidRPr="00E7108D" w:rsidRDefault="00A67FD3" w:rsidP="00EF6A5C">
            <w:pPr>
              <w:pStyle w:val="Sraopastraipa"/>
              <w:numPr>
                <w:ilvl w:val="0"/>
                <w:numId w:val="18"/>
              </w:numPr>
              <w:tabs>
                <w:tab w:val="clear" w:pos="720"/>
                <w:tab w:val="num" w:pos="528"/>
              </w:tabs>
              <w:spacing w:line="259" w:lineRule="auto"/>
              <w:ind w:hanging="475"/>
              <w:rPr>
                <w:sz w:val="22"/>
                <w:szCs w:val="22"/>
              </w:rPr>
            </w:pPr>
            <w:r w:rsidRPr="00E7108D">
              <w:rPr>
                <w:sz w:val="22"/>
                <w:szCs w:val="22"/>
              </w:rPr>
              <w:t>Spinta turi sverti ne daugiau, kaip 400 kg</w:t>
            </w:r>
          </w:p>
          <w:p w14:paraId="648E4A33" w14:textId="77777777" w:rsidR="00A67FD3" w:rsidRPr="00E7108D" w:rsidRDefault="00A67FD3" w:rsidP="00EF6A5C">
            <w:pPr>
              <w:pStyle w:val="Sraopastraipa"/>
              <w:numPr>
                <w:ilvl w:val="0"/>
                <w:numId w:val="18"/>
              </w:numPr>
              <w:tabs>
                <w:tab w:val="clear" w:pos="720"/>
                <w:tab w:val="num" w:pos="528"/>
              </w:tabs>
              <w:spacing w:line="259" w:lineRule="auto"/>
              <w:ind w:hanging="475"/>
              <w:rPr>
                <w:sz w:val="22"/>
                <w:szCs w:val="22"/>
              </w:rPr>
            </w:pPr>
            <w:r w:rsidRPr="00E7108D">
              <w:rPr>
                <w:sz w:val="22"/>
                <w:szCs w:val="22"/>
              </w:rPr>
              <w:t>Rūgštims skirtas stalčius turi būti dengtas PVC arba lygiaverte chemiškai atsparia medžiaga</w:t>
            </w:r>
          </w:p>
          <w:p w14:paraId="68FB2E2D" w14:textId="4FF7B4C3" w:rsidR="00A67FD3" w:rsidRPr="00E7108D" w:rsidRDefault="00A67FD3" w:rsidP="00EF6A5C">
            <w:pPr>
              <w:pStyle w:val="Sraopastraipa"/>
              <w:numPr>
                <w:ilvl w:val="0"/>
                <w:numId w:val="18"/>
              </w:numPr>
              <w:tabs>
                <w:tab w:val="clear" w:pos="720"/>
                <w:tab w:val="num" w:pos="528"/>
              </w:tabs>
              <w:spacing w:after="160" w:line="259" w:lineRule="auto"/>
              <w:ind w:hanging="475"/>
              <w:rPr>
                <w:sz w:val="22"/>
                <w:szCs w:val="22"/>
              </w:rPr>
            </w:pPr>
            <w:r w:rsidRPr="00E7108D">
              <w:rPr>
                <w:sz w:val="22"/>
                <w:szCs w:val="22"/>
              </w:rPr>
              <w:t>Turi būti komplektuojama su gamintojo numatytu pajungimo rinkiniu pri</w:t>
            </w:r>
            <w:r>
              <w:rPr>
                <w:sz w:val="22"/>
                <w:szCs w:val="22"/>
              </w:rPr>
              <w:t>e ištraukiamojo</w:t>
            </w:r>
            <w:r w:rsidRPr="00E7108D">
              <w:rPr>
                <w:sz w:val="22"/>
                <w:szCs w:val="22"/>
              </w:rPr>
              <w:t xml:space="preserve"> vamzdžio.</w:t>
            </w:r>
          </w:p>
        </w:tc>
        <w:tc>
          <w:tcPr>
            <w:tcW w:w="1472" w:type="pct"/>
            <w:tcBorders>
              <w:top w:val="single" w:sz="4" w:space="0" w:color="auto"/>
              <w:left w:val="single" w:sz="4" w:space="0" w:color="auto"/>
              <w:bottom w:val="single" w:sz="4" w:space="0" w:color="auto"/>
              <w:right w:val="single" w:sz="4" w:space="0" w:color="auto"/>
            </w:tcBorders>
          </w:tcPr>
          <w:p w14:paraId="5362F066" w14:textId="0EA61A69" w:rsidR="00F94237" w:rsidRPr="00F94237" w:rsidRDefault="00F94237" w:rsidP="00F94237">
            <w:pPr>
              <w:spacing w:line="259" w:lineRule="auto"/>
              <w:rPr>
                <w:sz w:val="22"/>
                <w:szCs w:val="22"/>
              </w:rPr>
            </w:pPr>
            <w:r>
              <w:rPr>
                <w:sz w:val="22"/>
                <w:szCs w:val="22"/>
              </w:rPr>
              <w:lastRenderedPageBreak/>
              <w:t xml:space="preserve">98. </w:t>
            </w:r>
            <w:r w:rsidRPr="00F94237">
              <w:rPr>
                <w:sz w:val="22"/>
                <w:szCs w:val="22"/>
              </w:rPr>
              <w:t xml:space="preserve">Turi būti numatytas mišrių reagentų laikymas – degių, toksiškų ir koroziškų, ne </w:t>
            </w:r>
            <w:r w:rsidRPr="00F94237">
              <w:rPr>
                <w:sz w:val="22"/>
                <w:szCs w:val="22"/>
              </w:rPr>
              <w:lastRenderedPageBreak/>
              <w:t>mažiau, kaip 4 atskiri skyriai su durimis.</w:t>
            </w:r>
            <w:r w:rsidRPr="00E7108D">
              <w:rPr>
                <w:color w:val="0070C0"/>
                <w:sz w:val="22"/>
                <w:szCs w:val="22"/>
                <w:lang w:eastAsia="en-GB"/>
              </w:rPr>
              <w:t xml:space="preserve"> [</w:t>
            </w:r>
            <w:r>
              <w:rPr>
                <w:color w:val="0070C0"/>
                <w:sz w:val="22"/>
                <w:szCs w:val="22"/>
                <w:lang w:eastAsia="en-GB"/>
              </w:rPr>
              <w:t>nurodyti taip/ne</w:t>
            </w:r>
            <w:r w:rsidRPr="00E7108D">
              <w:rPr>
                <w:color w:val="0070C0"/>
                <w:sz w:val="22"/>
                <w:szCs w:val="22"/>
                <w:lang w:eastAsia="en-GB"/>
              </w:rPr>
              <w:t>]</w:t>
            </w:r>
            <w:r w:rsidRPr="00E7108D">
              <w:rPr>
                <w:sz w:val="22"/>
                <w:szCs w:val="22"/>
              </w:rPr>
              <w:t>.</w:t>
            </w:r>
            <w:r>
              <w:rPr>
                <w:sz w:val="22"/>
                <w:szCs w:val="22"/>
              </w:rPr>
              <w:t xml:space="preserve"> </w:t>
            </w:r>
          </w:p>
          <w:p w14:paraId="15AD65DA" w14:textId="42A66E27" w:rsidR="00F94237" w:rsidRPr="00F94237" w:rsidRDefault="00F94237" w:rsidP="00F94237">
            <w:pPr>
              <w:spacing w:line="259" w:lineRule="auto"/>
              <w:rPr>
                <w:sz w:val="22"/>
                <w:szCs w:val="22"/>
              </w:rPr>
            </w:pPr>
            <w:r>
              <w:rPr>
                <w:sz w:val="22"/>
                <w:szCs w:val="22"/>
              </w:rPr>
              <w:t xml:space="preserve">99. </w:t>
            </w:r>
            <w:r w:rsidRPr="00F94237">
              <w:rPr>
                <w:sz w:val="22"/>
                <w:szCs w:val="22"/>
              </w:rPr>
              <w:t>Durelių priekinis stiklas turi būti pažymėtas ženklu nurodančiu kokio tipo reagentai yra laikomi</w:t>
            </w:r>
            <w:r w:rsidRPr="00E7108D">
              <w:rPr>
                <w:color w:val="0070C0"/>
                <w:sz w:val="22"/>
                <w:szCs w:val="22"/>
                <w:lang w:eastAsia="en-GB"/>
              </w:rPr>
              <w:t xml:space="preserve"> [</w:t>
            </w:r>
            <w:r>
              <w:rPr>
                <w:color w:val="0070C0"/>
                <w:sz w:val="22"/>
                <w:szCs w:val="22"/>
                <w:lang w:eastAsia="en-GB"/>
              </w:rPr>
              <w:t>nurodyti taip/ne</w:t>
            </w:r>
            <w:r w:rsidRPr="00E7108D">
              <w:rPr>
                <w:color w:val="0070C0"/>
                <w:sz w:val="22"/>
                <w:szCs w:val="22"/>
                <w:lang w:eastAsia="en-GB"/>
              </w:rPr>
              <w:t>]</w:t>
            </w:r>
            <w:r w:rsidRPr="00E7108D">
              <w:rPr>
                <w:sz w:val="22"/>
                <w:szCs w:val="22"/>
              </w:rPr>
              <w:t>.</w:t>
            </w:r>
          </w:p>
          <w:p w14:paraId="38292C25" w14:textId="5C4909B1" w:rsidR="00F94237" w:rsidRPr="00F94237" w:rsidRDefault="00F94237" w:rsidP="00F94237">
            <w:pPr>
              <w:spacing w:line="259" w:lineRule="auto"/>
              <w:rPr>
                <w:sz w:val="22"/>
                <w:szCs w:val="22"/>
              </w:rPr>
            </w:pPr>
            <w:r>
              <w:rPr>
                <w:sz w:val="22"/>
                <w:szCs w:val="22"/>
              </w:rPr>
              <w:t xml:space="preserve">100. </w:t>
            </w:r>
            <w:r w:rsidRPr="00F94237">
              <w:rPr>
                <w:sz w:val="22"/>
                <w:szCs w:val="22"/>
              </w:rPr>
              <w:t xml:space="preserve">Spinta </w:t>
            </w:r>
            <w:r w:rsidR="00985BF3">
              <w:rPr>
                <w:sz w:val="22"/>
                <w:szCs w:val="22"/>
              </w:rPr>
              <w:t>atlaiko</w:t>
            </w:r>
            <w:r w:rsidR="00985BF3" w:rsidRPr="00E7108D">
              <w:rPr>
                <w:color w:val="0070C0"/>
                <w:sz w:val="22"/>
                <w:szCs w:val="22"/>
                <w:lang w:eastAsia="en-GB"/>
              </w:rPr>
              <w:t xml:space="preserve"> [</w:t>
            </w:r>
            <w:r w:rsidR="00985BF3">
              <w:rPr>
                <w:color w:val="0070C0"/>
                <w:sz w:val="22"/>
                <w:szCs w:val="22"/>
                <w:lang w:eastAsia="en-GB"/>
              </w:rPr>
              <w:t>nurodyti konkrečiai</w:t>
            </w:r>
            <w:r w:rsidR="00985BF3" w:rsidRPr="00E7108D">
              <w:rPr>
                <w:color w:val="0070C0"/>
                <w:sz w:val="22"/>
                <w:szCs w:val="22"/>
                <w:lang w:eastAsia="en-GB"/>
              </w:rPr>
              <w:t>]</w:t>
            </w:r>
            <w:r w:rsidR="00985BF3">
              <w:rPr>
                <w:color w:val="0070C0"/>
                <w:sz w:val="22"/>
                <w:szCs w:val="22"/>
                <w:lang w:eastAsia="en-GB"/>
              </w:rPr>
              <w:t xml:space="preserve"> </w:t>
            </w:r>
            <w:r w:rsidRPr="00F94237">
              <w:rPr>
                <w:sz w:val="22"/>
                <w:szCs w:val="22"/>
              </w:rPr>
              <w:t xml:space="preserve">minutes kilus </w:t>
            </w:r>
            <w:r w:rsidRPr="00D4665C">
              <w:rPr>
                <w:sz w:val="22"/>
                <w:szCs w:val="22"/>
              </w:rPr>
              <w:t xml:space="preserve">gaisrui ir </w:t>
            </w:r>
            <w:r w:rsidR="00D94E5F" w:rsidRPr="00D4665C">
              <w:rPr>
                <w:sz w:val="22"/>
                <w:szCs w:val="22"/>
              </w:rPr>
              <w:t>spinta atitinka</w:t>
            </w:r>
            <w:r w:rsidRPr="00D4665C">
              <w:rPr>
                <w:sz w:val="22"/>
                <w:szCs w:val="22"/>
              </w:rPr>
              <w:t xml:space="preserve"> sertifikatų reikalavimus - EN</w:t>
            </w:r>
            <w:r w:rsidRPr="00F94237">
              <w:rPr>
                <w:sz w:val="22"/>
                <w:szCs w:val="22"/>
              </w:rPr>
              <w:t xml:space="preserve"> 14470-1, EN 1363-1</w:t>
            </w:r>
            <w:r w:rsidR="00782738">
              <w:rPr>
                <w:sz w:val="22"/>
                <w:szCs w:val="22"/>
              </w:rPr>
              <w:t xml:space="preserve"> </w:t>
            </w:r>
            <w:r w:rsidR="00782738" w:rsidRPr="00E7108D">
              <w:rPr>
                <w:color w:val="0070C0"/>
                <w:sz w:val="22"/>
                <w:szCs w:val="22"/>
                <w:lang w:eastAsia="en-GB"/>
              </w:rPr>
              <w:t>[</w:t>
            </w:r>
            <w:r w:rsidR="00782738">
              <w:rPr>
                <w:color w:val="0070C0"/>
                <w:sz w:val="22"/>
                <w:szCs w:val="22"/>
                <w:lang w:eastAsia="en-GB"/>
              </w:rPr>
              <w:t>nurodyti taip/ne</w:t>
            </w:r>
            <w:r w:rsidR="00782738" w:rsidRPr="00E7108D">
              <w:rPr>
                <w:color w:val="0070C0"/>
                <w:sz w:val="22"/>
                <w:szCs w:val="22"/>
                <w:lang w:eastAsia="en-GB"/>
              </w:rPr>
              <w:t>]</w:t>
            </w:r>
            <w:r w:rsidR="00782738" w:rsidRPr="00E7108D">
              <w:rPr>
                <w:sz w:val="22"/>
                <w:szCs w:val="22"/>
              </w:rPr>
              <w:t>.</w:t>
            </w:r>
            <w:r w:rsidR="00782738">
              <w:rPr>
                <w:sz w:val="22"/>
                <w:szCs w:val="22"/>
              </w:rPr>
              <w:t xml:space="preserve"> </w:t>
            </w:r>
          </w:p>
          <w:p w14:paraId="1E8F5A04" w14:textId="2D1C46EA" w:rsidR="00F94237" w:rsidRPr="00F94237" w:rsidRDefault="00F94237" w:rsidP="00F94237">
            <w:pPr>
              <w:spacing w:line="259" w:lineRule="auto"/>
              <w:rPr>
                <w:sz w:val="22"/>
                <w:szCs w:val="22"/>
              </w:rPr>
            </w:pPr>
            <w:r>
              <w:rPr>
                <w:sz w:val="22"/>
                <w:szCs w:val="22"/>
              </w:rPr>
              <w:t xml:space="preserve">101. </w:t>
            </w:r>
            <w:r w:rsidRPr="00F94237">
              <w:rPr>
                <w:sz w:val="22"/>
                <w:szCs w:val="22"/>
              </w:rPr>
              <w:t>Turi būti savaime užsirakinančios durys jeigu viduje temperatūra pakyla virš 47°</w:t>
            </w:r>
            <w:r w:rsidR="00782738">
              <w:rPr>
                <w:sz w:val="22"/>
                <w:szCs w:val="22"/>
              </w:rPr>
              <w:t xml:space="preserve"> </w:t>
            </w:r>
            <w:r w:rsidR="00782738" w:rsidRPr="00E7108D">
              <w:rPr>
                <w:color w:val="0070C0"/>
                <w:sz w:val="22"/>
                <w:szCs w:val="22"/>
                <w:lang w:eastAsia="en-GB"/>
              </w:rPr>
              <w:t>[</w:t>
            </w:r>
            <w:r w:rsidR="00782738">
              <w:rPr>
                <w:color w:val="0070C0"/>
                <w:sz w:val="22"/>
                <w:szCs w:val="22"/>
                <w:lang w:eastAsia="en-GB"/>
              </w:rPr>
              <w:t>nurodyti taip/ne</w:t>
            </w:r>
            <w:r w:rsidR="00782738" w:rsidRPr="00E7108D">
              <w:rPr>
                <w:color w:val="0070C0"/>
                <w:sz w:val="22"/>
                <w:szCs w:val="22"/>
                <w:lang w:eastAsia="en-GB"/>
              </w:rPr>
              <w:t>]</w:t>
            </w:r>
            <w:r w:rsidR="00782738" w:rsidRPr="00E7108D">
              <w:rPr>
                <w:sz w:val="22"/>
                <w:szCs w:val="22"/>
              </w:rPr>
              <w:t>.</w:t>
            </w:r>
            <w:r w:rsidR="00782738">
              <w:rPr>
                <w:sz w:val="22"/>
                <w:szCs w:val="22"/>
              </w:rPr>
              <w:t xml:space="preserve"> </w:t>
            </w:r>
          </w:p>
          <w:p w14:paraId="7C7D055F" w14:textId="219F3B4D" w:rsidR="00F94237" w:rsidRPr="00F94237" w:rsidRDefault="00F94237" w:rsidP="00F94237">
            <w:pPr>
              <w:spacing w:line="259" w:lineRule="auto"/>
              <w:rPr>
                <w:sz w:val="22"/>
                <w:szCs w:val="22"/>
              </w:rPr>
            </w:pPr>
            <w:r>
              <w:rPr>
                <w:sz w:val="22"/>
                <w:szCs w:val="22"/>
              </w:rPr>
              <w:t xml:space="preserve">102. </w:t>
            </w:r>
            <w:r w:rsidRPr="00F94237">
              <w:rPr>
                <w:sz w:val="22"/>
                <w:szCs w:val="22"/>
              </w:rPr>
              <w:t xml:space="preserve">Spintos talpa </w:t>
            </w:r>
            <w:r w:rsidR="00782738" w:rsidRPr="00E7108D">
              <w:rPr>
                <w:color w:val="0070C0"/>
                <w:sz w:val="22"/>
                <w:szCs w:val="22"/>
                <w:lang w:eastAsia="en-GB"/>
              </w:rPr>
              <w:t>[</w:t>
            </w:r>
            <w:r w:rsidR="00782738">
              <w:rPr>
                <w:color w:val="0070C0"/>
                <w:sz w:val="22"/>
                <w:szCs w:val="22"/>
                <w:lang w:eastAsia="en-GB"/>
              </w:rPr>
              <w:t>nurodyti konkrečiai</w:t>
            </w:r>
            <w:r w:rsidR="00782738" w:rsidRPr="00E7108D">
              <w:rPr>
                <w:color w:val="0070C0"/>
                <w:sz w:val="22"/>
                <w:szCs w:val="22"/>
                <w:lang w:eastAsia="en-GB"/>
              </w:rPr>
              <w:t>]</w:t>
            </w:r>
            <w:r w:rsidR="00782738">
              <w:rPr>
                <w:color w:val="0070C0"/>
                <w:sz w:val="22"/>
                <w:szCs w:val="22"/>
                <w:lang w:eastAsia="en-GB"/>
              </w:rPr>
              <w:t xml:space="preserve"> </w:t>
            </w:r>
            <w:r w:rsidRPr="00F94237">
              <w:rPr>
                <w:sz w:val="22"/>
                <w:szCs w:val="22"/>
              </w:rPr>
              <w:t>L</w:t>
            </w:r>
            <w:r w:rsidR="00782738">
              <w:rPr>
                <w:sz w:val="22"/>
                <w:szCs w:val="22"/>
              </w:rPr>
              <w:t xml:space="preserve"> </w:t>
            </w:r>
          </w:p>
          <w:p w14:paraId="6343F702" w14:textId="276390A2" w:rsidR="00F94237" w:rsidRPr="00F94237" w:rsidRDefault="00F94237" w:rsidP="00F94237">
            <w:pPr>
              <w:spacing w:line="259" w:lineRule="auto"/>
              <w:rPr>
                <w:sz w:val="22"/>
                <w:szCs w:val="22"/>
              </w:rPr>
            </w:pPr>
            <w:r>
              <w:rPr>
                <w:sz w:val="22"/>
                <w:szCs w:val="22"/>
              </w:rPr>
              <w:t xml:space="preserve">103. </w:t>
            </w:r>
            <w:r w:rsidRPr="00F94237">
              <w:rPr>
                <w:sz w:val="22"/>
                <w:szCs w:val="22"/>
              </w:rPr>
              <w:t>Spinta turi sverti ne daugiau, kaip 400 kg</w:t>
            </w:r>
            <w:r w:rsidR="00782738">
              <w:rPr>
                <w:sz w:val="22"/>
                <w:szCs w:val="22"/>
              </w:rPr>
              <w:t xml:space="preserve"> </w:t>
            </w:r>
            <w:r w:rsidR="00782738" w:rsidRPr="00E7108D">
              <w:rPr>
                <w:color w:val="0070C0"/>
                <w:sz w:val="22"/>
                <w:szCs w:val="22"/>
                <w:lang w:eastAsia="en-GB"/>
              </w:rPr>
              <w:t>[</w:t>
            </w:r>
            <w:r w:rsidR="00782738">
              <w:rPr>
                <w:color w:val="0070C0"/>
                <w:sz w:val="22"/>
                <w:szCs w:val="22"/>
                <w:lang w:eastAsia="en-GB"/>
              </w:rPr>
              <w:t>nurodyti taip/ne</w:t>
            </w:r>
            <w:r w:rsidR="00782738" w:rsidRPr="00E7108D">
              <w:rPr>
                <w:color w:val="0070C0"/>
                <w:sz w:val="22"/>
                <w:szCs w:val="22"/>
                <w:lang w:eastAsia="en-GB"/>
              </w:rPr>
              <w:t>]</w:t>
            </w:r>
            <w:r w:rsidR="00782738" w:rsidRPr="00E7108D">
              <w:rPr>
                <w:sz w:val="22"/>
                <w:szCs w:val="22"/>
              </w:rPr>
              <w:t>.</w:t>
            </w:r>
          </w:p>
          <w:p w14:paraId="4167FE57" w14:textId="4945E27D" w:rsidR="00F94237" w:rsidRPr="00F94237" w:rsidRDefault="00F94237" w:rsidP="00F94237">
            <w:pPr>
              <w:spacing w:line="259" w:lineRule="auto"/>
              <w:rPr>
                <w:sz w:val="22"/>
                <w:szCs w:val="22"/>
              </w:rPr>
            </w:pPr>
            <w:r>
              <w:rPr>
                <w:sz w:val="22"/>
                <w:szCs w:val="22"/>
              </w:rPr>
              <w:t xml:space="preserve">104. </w:t>
            </w:r>
            <w:r w:rsidRPr="00F94237">
              <w:rPr>
                <w:sz w:val="22"/>
                <w:szCs w:val="22"/>
              </w:rPr>
              <w:t xml:space="preserve">Rūgštims skirtas stalčius dengtas </w:t>
            </w:r>
            <w:r w:rsidR="00085CE4" w:rsidRPr="00E7108D">
              <w:rPr>
                <w:color w:val="0070C0"/>
                <w:sz w:val="22"/>
                <w:szCs w:val="22"/>
                <w:lang w:eastAsia="en-GB"/>
              </w:rPr>
              <w:t>[</w:t>
            </w:r>
            <w:r w:rsidR="00085CE4">
              <w:rPr>
                <w:color w:val="0070C0"/>
                <w:sz w:val="22"/>
                <w:szCs w:val="22"/>
                <w:lang w:eastAsia="en-GB"/>
              </w:rPr>
              <w:t xml:space="preserve">nurodyti konkrečią medžiagą] </w:t>
            </w:r>
            <w:r w:rsidRPr="00F94237">
              <w:rPr>
                <w:sz w:val="22"/>
                <w:szCs w:val="22"/>
              </w:rPr>
              <w:t>chemiškai atsparia medžiaga</w:t>
            </w:r>
          </w:p>
          <w:p w14:paraId="07275469" w14:textId="01B3F8D8" w:rsidR="00A67FD3" w:rsidRPr="00E7108D" w:rsidRDefault="00F94237" w:rsidP="00F94237">
            <w:pPr>
              <w:suppressAutoHyphens/>
              <w:rPr>
                <w:color w:val="0070C0"/>
                <w:sz w:val="22"/>
                <w:szCs w:val="22"/>
                <w:lang w:eastAsia="en-GB"/>
              </w:rPr>
            </w:pPr>
            <w:r>
              <w:rPr>
                <w:sz w:val="22"/>
                <w:szCs w:val="22"/>
              </w:rPr>
              <w:t xml:space="preserve">105. </w:t>
            </w:r>
            <w:r w:rsidRPr="00E7108D">
              <w:rPr>
                <w:sz w:val="22"/>
                <w:szCs w:val="22"/>
              </w:rPr>
              <w:t>Turi būti komplektuojama su gamintojo numatytu pajungimo rinkiniu pri</w:t>
            </w:r>
            <w:r>
              <w:rPr>
                <w:sz w:val="22"/>
                <w:szCs w:val="22"/>
              </w:rPr>
              <w:t>e ištraukiamojo</w:t>
            </w:r>
            <w:r w:rsidRPr="00E7108D">
              <w:rPr>
                <w:sz w:val="22"/>
                <w:szCs w:val="22"/>
              </w:rPr>
              <w:t xml:space="preserve"> vamzdžio</w:t>
            </w:r>
            <w:r w:rsidR="00782738">
              <w:rPr>
                <w:sz w:val="22"/>
                <w:szCs w:val="22"/>
              </w:rPr>
              <w:t xml:space="preserve"> </w:t>
            </w:r>
            <w:r w:rsidR="00782738" w:rsidRPr="00E7108D">
              <w:rPr>
                <w:color w:val="0070C0"/>
                <w:sz w:val="22"/>
                <w:szCs w:val="22"/>
                <w:lang w:eastAsia="en-GB"/>
              </w:rPr>
              <w:t>[</w:t>
            </w:r>
            <w:r w:rsidR="00782738">
              <w:rPr>
                <w:color w:val="0070C0"/>
                <w:sz w:val="22"/>
                <w:szCs w:val="22"/>
                <w:lang w:eastAsia="en-GB"/>
              </w:rPr>
              <w:t>nurodyti taip/ne</w:t>
            </w:r>
            <w:r w:rsidR="00782738" w:rsidRPr="00E7108D">
              <w:rPr>
                <w:color w:val="0070C0"/>
                <w:sz w:val="22"/>
                <w:szCs w:val="22"/>
                <w:lang w:eastAsia="en-GB"/>
              </w:rPr>
              <w:t>]</w:t>
            </w:r>
            <w:r w:rsidR="00782738" w:rsidRPr="00E7108D">
              <w:rPr>
                <w:sz w:val="22"/>
                <w:szCs w:val="22"/>
              </w:rPr>
              <w:t>.</w:t>
            </w:r>
          </w:p>
        </w:tc>
        <w:tc>
          <w:tcPr>
            <w:tcW w:w="603" w:type="pct"/>
            <w:tcBorders>
              <w:top w:val="single" w:sz="4" w:space="0" w:color="auto"/>
              <w:left w:val="single" w:sz="4" w:space="0" w:color="auto"/>
              <w:bottom w:val="single" w:sz="4" w:space="0" w:color="auto"/>
              <w:right w:val="single" w:sz="4" w:space="0" w:color="auto"/>
            </w:tcBorders>
            <w:vAlign w:val="center"/>
          </w:tcPr>
          <w:p w14:paraId="1BA99A12" w14:textId="1144516E" w:rsidR="00A67FD3" w:rsidRPr="00E7108D" w:rsidRDefault="009C5176" w:rsidP="009C5176">
            <w:pPr>
              <w:suppressAutoHyphens/>
              <w:jc w:val="center"/>
              <w:rPr>
                <w:color w:val="0070C0"/>
                <w:sz w:val="22"/>
                <w:szCs w:val="22"/>
                <w:lang w:eastAsia="en-GB"/>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6B9C8BD2" w14:textId="54886A4C"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3A5F936C" w14:textId="4CA7CEC8" w:rsidR="00A67FD3" w:rsidRPr="00E7108D" w:rsidRDefault="00A67FD3" w:rsidP="004E62F8">
            <w:pPr>
              <w:spacing w:line="256" w:lineRule="auto"/>
              <w:ind w:left="58"/>
              <w:jc w:val="both"/>
              <w:rPr>
                <w:iCs/>
                <w:color w:val="000000"/>
                <w:sz w:val="22"/>
                <w:szCs w:val="22"/>
                <w:lang w:eastAsia="en-GB"/>
              </w:rPr>
            </w:pPr>
            <w:r w:rsidRPr="00E7108D">
              <w:rPr>
                <w:iCs/>
                <w:color w:val="000000"/>
                <w:sz w:val="22"/>
                <w:szCs w:val="22"/>
                <w:lang w:eastAsia="en-GB"/>
              </w:rPr>
              <w:t>13.</w:t>
            </w:r>
          </w:p>
        </w:tc>
        <w:tc>
          <w:tcPr>
            <w:tcW w:w="2682" w:type="pct"/>
            <w:gridSpan w:val="2"/>
            <w:tcBorders>
              <w:top w:val="single" w:sz="4" w:space="0" w:color="auto"/>
              <w:left w:val="single" w:sz="4" w:space="0" w:color="auto"/>
              <w:bottom w:val="single" w:sz="4" w:space="0" w:color="auto"/>
              <w:right w:val="single" w:sz="4" w:space="0" w:color="auto"/>
            </w:tcBorders>
          </w:tcPr>
          <w:p w14:paraId="55F65566" w14:textId="7A1730B1" w:rsidR="00A67FD3" w:rsidRPr="00E7108D" w:rsidRDefault="00A67FD3" w:rsidP="00EF6A5C">
            <w:pPr>
              <w:tabs>
                <w:tab w:val="num" w:pos="528"/>
              </w:tabs>
              <w:spacing w:line="259" w:lineRule="auto"/>
              <w:ind w:hanging="475"/>
              <w:rPr>
                <w:sz w:val="22"/>
                <w:szCs w:val="22"/>
              </w:rPr>
            </w:pPr>
            <w:r w:rsidRPr="00E7108D">
              <w:rPr>
                <w:b/>
                <w:bCs/>
                <w:sz w:val="22"/>
                <w:szCs w:val="22"/>
              </w:rPr>
              <w:t>Lab</w:t>
            </w:r>
            <w:r w:rsidR="0001754F">
              <w:rPr>
                <w:b/>
                <w:bCs/>
                <w:sz w:val="22"/>
                <w:szCs w:val="22"/>
              </w:rPr>
              <w:t xml:space="preserve">  Lab</w:t>
            </w:r>
            <w:r w:rsidRPr="00E7108D">
              <w:rPr>
                <w:b/>
                <w:bCs/>
                <w:sz w:val="22"/>
                <w:szCs w:val="22"/>
              </w:rPr>
              <w:t>oratorinė traukos spinta – 1 vnt.</w:t>
            </w:r>
          </w:p>
        </w:tc>
        <w:tc>
          <w:tcPr>
            <w:tcW w:w="1472" w:type="pct"/>
            <w:tcBorders>
              <w:top w:val="single" w:sz="4" w:space="0" w:color="auto"/>
              <w:left w:val="single" w:sz="4" w:space="0" w:color="auto"/>
              <w:bottom w:val="single" w:sz="4" w:space="0" w:color="auto"/>
              <w:right w:val="single" w:sz="4" w:space="0" w:color="auto"/>
            </w:tcBorders>
          </w:tcPr>
          <w:p w14:paraId="43C8CB53" w14:textId="77777777" w:rsidR="00A67FD3" w:rsidRPr="00E7108D" w:rsidRDefault="00A67FD3" w:rsidP="004E62F8">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092D0181" w14:textId="77777777" w:rsidR="00A67FD3" w:rsidRPr="00E7108D" w:rsidRDefault="00A67FD3" w:rsidP="004E62F8">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66371E91" w14:textId="1E9F56E1" w:rsidR="00A67FD3" w:rsidRPr="00E7108D" w:rsidRDefault="00A67FD3" w:rsidP="004E62F8">
            <w:pPr>
              <w:suppressAutoHyphens/>
              <w:rPr>
                <w:color w:val="0070C0"/>
                <w:sz w:val="22"/>
                <w:szCs w:val="22"/>
                <w:lang w:eastAsia="en-GB"/>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1062C393" w14:textId="04F4B0F9"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2AF749CF" w14:textId="37F58956"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76C36AB0" w14:textId="21F14632" w:rsidR="00A67FD3" w:rsidRPr="00E7108D" w:rsidRDefault="00A67FD3" w:rsidP="004E62F8">
            <w:pPr>
              <w:spacing w:line="256" w:lineRule="auto"/>
              <w:ind w:left="58"/>
              <w:jc w:val="both"/>
              <w:rPr>
                <w:iCs/>
                <w:color w:val="000000"/>
                <w:sz w:val="22"/>
                <w:szCs w:val="22"/>
                <w:lang w:eastAsia="en-GB"/>
              </w:rPr>
            </w:pPr>
            <w:r w:rsidRPr="00E7108D">
              <w:rPr>
                <w:iCs/>
                <w:color w:val="000000"/>
                <w:sz w:val="22"/>
                <w:szCs w:val="22"/>
                <w:lang w:eastAsia="en-GB"/>
              </w:rPr>
              <w:t>13.1</w:t>
            </w:r>
          </w:p>
        </w:tc>
        <w:tc>
          <w:tcPr>
            <w:tcW w:w="1065" w:type="pct"/>
            <w:tcBorders>
              <w:top w:val="single" w:sz="4" w:space="0" w:color="auto"/>
              <w:left w:val="single" w:sz="4" w:space="0" w:color="auto"/>
              <w:bottom w:val="single" w:sz="4" w:space="0" w:color="auto"/>
              <w:right w:val="single" w:sz="4" w:space="0" w:color="auto"/>
            </w:tcBorders>
          </w:tcPr>
          <w:p w14:paraId="41E0CA63" w14:textId="531FA4F6" w:rsidR="00A67FD3" w:rsidRPr="00E7108D" w:rsidRDefault="00A67FD3" w:rsidP="004E62F8">
            <w:pPr>
              <w:spacing w:line="256" w:lineRule="auto"/>
              <w:jc w:val="both"/>
              <w:rPr>
                <w:b/>
                <w:bCs/>
                <w:iCs/>
                <w:color w:val="000000"/>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tcPr>
          <w:p w14:paraId="67C119E5" w14:textId="5FA03811" w:rsidR="00A67FD3" w:rsidRPr="00E7108D" w:rsidRDefault="007F2F1B" w:rsidP="00571652">
            <w:pPr>
              <w:tabs>
                <w:tab w:val="num" w:pos="528"/>
              </w:tabs>
              <w:ind w:firstLine="249"/>
              <w:jc w:val="both"/>
              <w:rPr>
                <w:color w:val="000000"/>
                <w:sz w:val="22"/>
                <w:szCs w:val="22"/>
                <w:lang w:eastAsia="en-GB"/>
              </w:rPr>
            </w:pPr>
            <w:r>
              <w:rPr>
                <w:color w:val="000000"/>
                <w:sz w:val="22"/>
                <w:szCs w:val="22"/>
                <w:lang w:eastAsia="en-GB"/>
              </w:rPr>
              <w:t>1200x960x2600</w:t>
            </w:r>
            <w:r w:rsidR="00A67FD3" w:rsidRPr="00E7108D">
              <w:rPr>
                <w:color w:val="000000"/>
                <w:sz w:val="22"/>
                <w:szCs w:val="22"/>
                <w:lang w:eastAsia="en-GB"/>
              </w:rPr>
              <w:t xml:space="preserve">mm (±20mm). </w:t>
            </w:r>
          </w:p>
        </w:tc>
        <w:tc>
          <w:tcPr>
            <w:tcW w:w="1472" w:type="pct"/>
            <w:tcBorders>
              <w:top w:val="single" w:sz="4" w:space="0" w:color="auto"/>
              <w:left w:val="single" w:sz="4" w:space="0" w:color="auto"/>
              <w:bottom w:val="single" w:sz="4" w:space="0" w:color="auto"/>
              <w:right w:val="single" w:sz="4" w:space="0" w:color="auto"/>
            </w:tcBorders>
          </w:tcPr>
          <w:p w14:paraId="760B4F8A" w14:textId="74B79113" w:rsidR="00A67FD3" w:rsidRPr="00E7108D" w:rsidRDefault="00A67FD3" w:rsidP="004E62F8">
            <w:pPr>
              <w:suppressAutoHyphens/>
              <w:rPr>
                <w:color w:val="0070C0"/>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61A28527" w14:textId="3A35E2ED" w:rsidR="00A67FD3" w:rsidRPr="00E7108D" w:rsidRDefault="009C5176" w:rsidP="009C5176">
            <w:pPr>
              <w:suppressAutoHyphens/>
              <w:jc w:val="center"/>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7CAA042F" w14:textId="32DB0C00"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0783005F" w14:textId="22B63F78" w:rsidR="00A67FD3" w:rsidRPr="00E7108D" w:rsidRDefault="00A67FD3" w:rsidP="004E62F8">
            <w:pPr>
              <w:spacing w:line="256" w:lineRule="auto"/>
              <w:ind w:left="58"/>
              <w:jc w:val="both"/>
              <w:rPr>
                <w:iCs/>
                <w:color w:val="000000"/>
                <w:sz w:val="22"/>
                <w:szCs w:val="22"/>
                <w:lang w:eastAsia="en-GB"/>
              </w:rPr>
            </w:pPr>
            <w:r w:rsidRPr="00E7108D">
              <w:rPr>
                <w:iCs/>
                <w:color w:val="000000"/>
                <w:sz w:val="22"/>
                <w:szCs w:val="22"/>
                <w:lang w:eastAsia="en-GB"/>
              </w:rPr>
              <w:t>13.2</w:t>
            </w:r>
          </w:p>
        </w:tc>
        <w:tc>
          <w:tcPr>
            <w:tcW w:w="1065" w:type="pct"/>
            <w:tcBorders>
              <w:top w:val="single" w:sz="4" w:space="0" w:color="auto"/>
              <w:left w:val="single" w:sz="4" w:space="0" w:color="auto"/>
              <w:bottom w:val="single" w:sz="4" w:space="0" w:color="auto"/>
              <w:right w:val="single" w:sz="4" w:space="0" w:color="auto"/>
            </w:tcBorders>
          </w:tcPr>
          <w:p w14:paraId="47B1FC0D" w14:textId="00084032" w:rsidR="00A67FD3" w:rsidRPr="00E7108D" w:rsidRDefault="00A67FD3" w:rsidP="004E62F8">
            <w:pPr>
              <w:spacing w:line="256" w:lineRule="auto"/>
              <w:jc w:val="both"/>
              <w:rPr>
                <w:b/>
                <w:bCs/>
                <w:iCs/>
                <w:color w:val="000000"/>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675B68F7" w14:textId="6A3FB820" w:rsidR="00A67FD3" w:rsidRPr="00414270" w:rsidRDefault="00A67FD3" w:rsidP="00EF6A5C">
            <w:pPr>
              <w:pStyle w:val="Sraopastraipa"/>
              <w:numPr>
                <w:ilvl w:val="0"/>
                <w:numId w:val="18"/>
              </w:numPr>
              <w:tabs>
                <w:tab w:val="clear" w:pos="720"/>
                <w:tab w:val="num" w:pos="528"/>
              </w:tabs>
              <w:ind w:hanging="475"/>
              <w:rPr>
                <w:sz w:val="22"/>
                <w:szCs w:val="22"/>
              </w:rPr>
            </w:pPr>
            <w:r w:rsidRPr="00414270">
              <w:rPr>
                <w:sz w:val="22"/>
                <w:szCs w:val="22"/>
              </w:rPr>
              <w:t>Darbinis paviršius iš fenolinės dervos plokštės arba lygiavertės medžiagos, su pakeltais kraštais, jog nenubėgtų skysčiai.</w:t>
            </w:r>
          </w:p>
          <w:p w14:paraId="38D6B9CD" w14:textId="77777777"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Sienos turi būti dengtos identiška medžiaga, kaip ir stalviršis</w:t>
            </w:r>
          </w:p>
          <w:p w14:paraId="20A2C0CC" w14:textId="77777777"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Turi turėti ne mažiau, kaip vieną kriauklę pagaminta iš polipropileno ar lygiavertės medžiagos, pritvirtinta ant galinės sienos , kurios matmenys ( P x G x A mm) 290x135x100 ± 50 mm</w:t>
            </w:r>
          </w:p>
          <w:p w14:paraId="1ECB04FD" w14:textId="77777777"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lastRenderedPageBreak/>
              <w:t>Turi turėti dvigubą langą iš aliuminio arba lygiaverčio lengvo metalo profilių, nudažytą chemiškai atspariais dažais, su sistema, kuri apsaugotų langą nuo nevaldomo kritimo.</w:t>
            </w:r>
          </w:p>
          <w:p w14:paraId="6D8B1E32" w14:textId="77777777"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Po stalviršiu turi būti ventiliuojamos spintelės dengtos su polipropilenu ir skirtos rūgščių /šarmų laikymui.</w:t>
            </w:r>
          </w:p>
          <w:p w14:paraId="0D125E87" w14:textId="77777777"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Turi turėti oro ištraukimo modulius ant galinės sienos, kurių dydis ( P x A mm) ne mažesnis kaip 180x1030 mm , o taip pat turi būti galimybė juos demontuoti išvalymui</w:t>
            </w:r>
          </w:p>
          <w:p w14:paraId="14C105FC" w14:textId="18E8008A"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Turi turėti vertikalias oro įsiurbimo angas ant šoninės sien</w:t>
            </w:r>
            <w:r>
              <w:rPr>
                <w:sz w:val="22"/>
                <w:szCs w:val="22"/>
              </w:rPr>
              <w:t>elės užtikrinančias neturbulentį</w:t>
            </w:r>
            <w:r w:rsidRPr="00E7108D">
              <w:rPr>
                <w:sz w:val="22"/>
                <w:szCs w:val="22"/>
              </w:rPr>
              <w:t xml:space="preserve"> oro judėjimą</w:t>
            </w:r>
          </w:p>
          <w:p w14:paraId="4C0F5D14" w14:textId="17696189"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Ištraukiamo oro tūris su atidarytu langu turi būti ne didesnis kaip 480 m</w:t>
            </w:r>
            <w:r w:rsidRPr="00E7108D">
              <w:rPr>
                <w:sz w:val="22"/>
                <w:szCs w:val="22"/>
                <w:vertAlign w:val="superscript"/>
              </w:rPr>
              <w:t>3</w:t>
            </w:r>
            <w:r w:rsidRPr="00E7108D">
              <w:rPr>
                <w:sz w:val="22"/>
                <w:szCs w:val="22"/>
              </w:rPr>
              <w:t>/val</w:t>
            </w:r>
            <w:r>
              <w:rPr>
                <w:sz w:val="22"/>
                <w:szCs w:val="22"/>
              </w:rPr>
              <w:t>.</w:t>
            </w:r>
            <w:r w:rsidRPr="00E7108D">
              <w:rPr>
                <w:sz w:val="22"/>
                <w:szCs w:val="22"/>
              </w:rPr>
              <w:t xml:space="preserve"> (esant 250 mm ištraukimo angai)</w:t>
            </w:r>
          </w:p>
          <w:p w14:paraId="04729B84" w14:textId="40CF8F79"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Ištraukiamo oro tūris su uždarytu langu turi būti ne didesnis kaip 200 m</w:t>
            </w:r>
            <w:r w:rsidRPr="00E7108D">
              <w:rPr>
                <w:sz w:val="22"/>
                <w:szCs w:val="22"/>
                <w:vertAlign w:val="superscript"/>
              </w:rPr>
              <w:t>3</w:t>
            </w:r>
            <w:r w:rsidRPr="00E7108D">
              <w:rPr>
                <w:sz w:val="22"/>
                <w:szCs w:val="22"/>
              </w:rPr>
              <w:t>/val</w:t>
            </w:r>
            <w:r>
              <w:rPr>
                <w:sz w:val="22"/>
                <w:szCs w:val="22"/>
              </w:rPr>
              <w:t>.</w:t>
            </w:r>
            <w:r w:rsidRPr="00E7108D">
              <w:rPr>
                <w:sz w:val="22"/>
                <w:szCs w:val="22"/>
              </w:rPr>
              <w:t xml:space="preserve"> (esant 250 mm ištraukimo angai)</w:t>
            </w:r>
          </w:p>
          <w:p w14:paraId="3BC4C2DD" w14:textId="77777777"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Turi būti saugaus oro srauto užtikrinimo stebėjimas</w:t>
            </w:r>
          </w:p>
          <w:p w14:paraId="06745CB3" w14:textId="77777777"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Būtinas suveikiantis akustinis ir optinis aliarmas oro srauto greičiui nukritus žemiau minimalios reikšmės – turi atitikti EN 14175 arba lygiavertį standartą</w:t>
            </w:r>
          </w:p>
          <w:p w14:paraId="3914EC49" w14:textId="77777777"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Turi būti LED arba lygiavertis apšvietimas spintos viduje.</w:t>
            </w:r>
          </w:p>
          <w:p w14:paraId="72B97B44" w14:textId="77777777"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Turi būti ne mažiau kaip 4 elektros išvadai 230 V, 50 Hz ± 10</w:t>
            </w:r>
            <w:r w:rsidRPr="00043596">
              <w:rPr>
                <w:sz w:val="22"/>
                <w:szCs w:val="22"/>
              </w:rPr>
              <w:t>%</w:t>
            </w:r>
            <w:r w:rsidRPr="00E7108D">
              <w:rPr>
                <w:sz w:val="22"/>
                <w:szCs w:val="22"/>
              </w:rPr>
              <w:t>.</w:t>
            </w:r>
          </w:p>
          <w:p w14:paraId="121F59C3" w14:textId="52121BB2" w:rsidR="00A67FD3" w:rsidRPr="00E7108D" w:rsidRDefault="00A67FD3" w:rsidP="00EF6A5C">
            <w:pPr>
              <w:pStyle w:val="Sraopastraipa"/>
              <w:numPr>
                <w:ilvl w:val="0"/>
                <w:numId w:val="18"/>
              </w:numPr>
              <w:tabs>
                <w:tab w:val="clear" w:pos="720"/>
                <w:tab w:val="num" w:pos="528"/>
              </w:tabs>
              <w:spacing w:line="259" w:lineRule="auto"/>
              <w:ind w:hanging="475"/>
              <w:rPr>
                <w:sz w:val="22"/>
                <w:szCs w:val="22"/>
              </w:rPr>
            </w:pPr>
            <w:r w:rsidRPr="00E7108D">
              <w:rPr>
                <w:sz w:val="22"/>
                <w:szCs w:val="22"/>
              </w:rPr>
              <w:t>Traukos spinta turi būti pagaminta pagal EN 14175 arba lygiavertį standartą</w:t>
            </w:r>
            <w:r>
              <w:rPr>
                <w:sz w:val="22"/>
                <w:szCs w:val="22"/>
              </w:rPr>
              <w:t>. Kartu su pasiūlymu pateikiama sertifikato kopija.</w:t>
            </w:r>
          </w:p>
        </w:tc>
        <w:tc>
          <w:tcPr>
            <w:tcW w:w="1472" w:type="pct"/>
            <w:tcBorders>
              <w:top w:val="single" w:sz="4" w:space="0" w:color="auto"/>
              <w:left w:val="single" w:sz="4" w:space="0" w:color="auto"/>
              <w:bottom w:val="single" w:sz="4" w:space="0" w:color="auto"/>
              <w:right w:val="single" w:sz="4" w:space="0" w:color="auto"/>
            </w:tcBorders>
          </w:tcPr>
          <w:p w14:paraId="71901010" w14:textId="6F2DF133" w:rsidR="00782738" w:rsidRPr="00782738" w:rsidRDefault="00782738" w:rsidP="00782738">
            <w:pPr>
              <w:rPr>
                <w:sz w:val="22"/>
                <w:szCs w:val="22"/>
              </w:rPr>
            </w:pPr>
            <w:r>
              <w:rPr>
                <w:sz w:val="22"/>
                <w:szCs w:val="22"/>
              </w:rPr>
              <w:lastRenderedPageBreak/>
              <w:t xml:space="preserve">106. </w:t>
            </w:r>
            <w:r w:rsidRPr="00782738">
              <w:rPr>
                <w:sz w:val="22"/>
                <w:szCs w:val="22"/>
              </w:rPr>
              <w:t xml:space="preserve">Darbinis paviršius </w:t>
            </w:r>
            <w:r w:rsidR="003532FA" w:rsidRPr="00E7108D">
              <w:rPr>
                <w:color w:val="0070C0"/>
                <w:sz w:val="22"/>
                <w:szCs w:val="22"/>
                <w:lang w:eastAsia="en-GB"/>
              </w:rPr>
              <w:t>[</w:t>
            </w:r>
            <w:r w:rsidR="003532FA">
              <w:rPr>
                <w:color w:val="0070C0"/>
                <w:sz w:val="22"/>
                <w:szCs w:val="22"/>
                <w:lang w:eastAsia="en-GB"/>
              </w:rPr>
              <w:t>nurodyti konkrečią medžiagą]</w:t>
            </w:r>
            <w:r w:rsidRPr="00782738">
              <w:rPr>
                <w:sz w:val="22"/>
                <w:szCs w:val="22"/>
              </w:rPr>
              <w:t xml:space="preserve"> medžiagos, su pakeltais kraštais, jog nenubėgtų skysčiai</w:t>
            </w:r>
            <w:r w:rsidR="0029730D">
              <w:rPr>
                <w:sz w:val="22"/>
                <w:szCs w:val="22"/>
              </w:rPr>
              <w:t xml:space="preserve"> </w:t>
            </w:r>
            <w:r w:rsidR="0029730D" w:rsidRPr="00E7108D">
              <w:rPr>
                <w:color w:val="0070C0"/>
                <w:sz w:val="22"/>
                <w:szCs w:val="22"/>
                <w:lang w:eastAsia="en-GB"/>
              </w:rPr>
              <w:t>[</w:t>
            </w:r>
            <w:r w:rsidR="0029730D">
              <w:rPr>
                <w:color w:val="0070C0"/>
                <w:sz w:val="22"/>
                <w:szCs w:val="22"/>
                <w:lang w:eastAsia="en-GB"/>
              </w:rPr>
              <w:t>nurodyti taip/ne</w:t>
            </w:r>
            <w:r w:rsidR="0029730D" w:rsidRPr="00E7108D">
              <w:rPr>
                <w:color w:val="0070C0"/>
                <w:sz w:val="22"/>
                <w:szCs w:val="22"/>
                <w:lang w:eastAsia="en-GB"/>
              </w:rPr>
              <w:t>]</w:t>
            </w:r>
            <w:r w:rsidR="0029730D" w:rsidRPr="00E7108D">
              <w:rPr>
                <w:sz w:val="22"/>
                <w:szCs w:val="22"/>
              </w:rPr>
              <w:t>.</w:t>
            </w:r>
            <w:r w:rsidR="003532FA">
              <w:rPr>
                <w:sz w:val="22"/>
                <w:szCs w:val="22"/>
              </w:rPr>
              <w:t xml:space="preserve"> </w:t>
            </w:r>
          </w:p>
          <w:p w14:paraId="3EC53664" w14:textId="166AAC09" w:rsidR="00782738" w:rsidRPr="00782738" w:rsidRDefault="00782738" w:rsidP="00782738">
            <w:pPr>
              <w:rPr>
                <w:sz w:val="22"/>
                <w:szCs w:val="22"/>
              </w:rPr>
            </w:pPr>
            <w:r>
              <w:rPr>
                <w:sz w:val="22"/>
                <w:szCs w:val="22"/>
              </w:rPr>
              <w:t xml:space="preserve">107. </w:t>
            </w:r>
            <w:r w:rsidRPr="00782738">
              <w:rPr>
                <w:sz w:val="22"/>
                <w:szCs w:val="22"/>
              </w:rPr>
              <w:t>Sienos turi būti dengtos identiška medžiaga, kaip ir stalviršis</w:t>
            </w:r>
            <w:r w:rsidR="0029730D">
              <w:rPr>
                <w:sz w:val="22"/>
                <w:szCs w:val="22"/>
              </w:rPr>
              <w:t xml:space="preserve"> </w:t>
            </w:r>
            <w:r w:rsidR="0029730D" w:rsidRPr="00E7108D">
              <w:rPr>
                <w:color w:val="0070C0"/>
                <w:sz w:val="22"/>
                <w:szCs w:val="22"/>
                <w:lang w:eastAsia="en-GB"/>
              </w:rPr>
              <w:t>[</w:t>
            </w:r>
            <w:r w:rsidR="0029730D">
              <w:rPr>
                <w:color w:val="0070C0"/>
                <w:sz w:val="22"/>
                <w:szCs w:val="22"/>
                <w:lang w:eastAsia="en-GB"/>
              </w:rPr>
              <w:t>nurodyti taip/ne</w:t>
            </w:r>
            <w:r w:rsidR="0029730D" w:rsidRPr="00E7108D">
              <w:rPr>
                <w:color w:val="0070C0"/>
                <w:sz w:val="22"/>
                <w:szCs w:val="22"/>
                <w:lang w:eastAsia="en-GB"/>
              </w:rPr>
              <w:t>]</w:t>
            </w:r>
            <w:r w:rsidR="0029730D" w:rsidRPr="00E7108D">
              <w:rPr>
                <w:sz w:val="22"/>
                <w:szCs w:val="22"/>
              </w:rPr>
              <w:t>.</w:t>
            </w:r>
          </w:p>
          <w:p w14:paraId="2EC4687B" w14:textId="1EE91FA4" w:rsidR="00782738" w:rsidRPr="00782738" w:rsidRDefault="00782738" w:rsidP="00782738">
            <w:pPr>
              <w:rPr>
                <w:sz w:val="22"/>
                <w:szCs w:val="22"/>
              </w:rPr>
            </w:pPr>
            <w:r>
              <w:rPr>
                <w:sz w:val="22"/>
                <w:szCs w:val="22"/>
              </w:rPr>
              <w:t xml:space="preserve">108. </w:t>
            </w:r>
            <w:r w:rsidRPr="00782738">
              <w:rPr>
                <w:sz w:val="22"/>
                <w:szCs w:val="22"/>
              </w:rPr>
              <w:t xml:space="preserve">Turi turėti ne mažiau, kaip vieną kriauklę pagaminta iš </w:t>
            </w:r>
            <w:r w:rsidR="003532FA" w:rsidRPr="00E7108D">
              <w:rPr>
                <w:color w:val="0070C0"/>
                <w:sz w:val="22"/>
                <w:szCs w:val="22"/>
                <w:lang w:eastAsia="en-GB"/>
              </w:rPr>
              <w:t>[</w:t>
            </w:r>
            <w:r w:rsidR="003532FA">
              <w:rPr>
                <w:color w:val="0070C0"/>
                <w:sz w:val="22"/>
                <w:szCs w:val="22"/>
                <w:lang w:eastAsia="en-GB"/>
              </w:rPr>
              <w:t>nurodyti konkrečią medžiagą]</w:t>
            </w:r>
            <w:r w:rsidRPr="00782738">
              <w:rPr>
                <w:sz w:val="22"/>
                <w:szCs w:val="22"/>
              </w:rPr>
              <w:t xml:space="preserve">, pritvirtinta ant galinės sienos , kurios </w:t>
            </w:r>
            <w:r w:rsidR="003532FA">
              <w:rPr>
                <w:sz w:val="22"/>
                <w:szCs w:val="22"/>
              </w:rPr>
              <w:t xml:space="preserve"> </w:t>
            </w:r>
            <w:r w:rsidRPr="00782738">
              <w:rPr>
                <w:sz w:val="22"/>
                <w:szCs w:val="22"/>
              </w:rPr>
              <w:t xml:space="preserve">matmenys </w:t>
            </w:r>
            <w:r w:rsidR="0029730D" w:rsidRPr="00E7108D">
              <w:rPr>
                <w:color w:val="0070C0"/>
                <w:sz w:val="22"/>
                <w:szCs w:val="22"/>
                <w:lang w:eastAsia="en-GB"/>
              </w:rPr>
              <w:t>[</w:t>
            </w:r>
            <w:r w:rsidR="0029730D">
              <w:rPr>
                <w:color w:val="0070C0"/>
                <w:sz w:val="22"/>
                <w:szCs w:val="22"/>
                <w:lang w:eastAsia="en-GB"/>
              </w:rPr>
              <w:t xml:space="preserve">nurodyti konkrečiai x nurodyti konkrečiai x nurodyti konkrečiai] </w:t>
            </w:r>
            <w:r w:rsidRPr="00782738">
              <w:rPr>
                <w:sz w:val="22"/>
                <w:szCs w:val="22"/>
              </w:rPr>
              <w:t>mm</w:t>
            </w:r>
          </w:p>
          <w:p w14:paraId="3FE8FB78" w14:textId="76A2D638" w:rsidR="00782738" w:rsidRPr="00782738" w:rsidRDefault="00782738" w:rsidP="00782738">
            <w:pPr>
              <w:rPr>
                <w:sz w:val="22"/>
                <w:szCs w:val="22"/>
              </w:rPr>
            </w:pPr>
            <w:r>
              <w:rPr>
                <w:sz w:val="22"/>
                <w:szCs w:val="22"/>
              </w:rPr>
              <w:lastRenderedPageBreak/>
              <w:t xml:space="preserve">109. </w:t>
            </w:r>
            <w:r w:rsidRPr="00782738">
              <w:rPr>
                <w:sz w:val="22"/>
                <w:szCs w:val="22"/>
              </w:rPr>
              <w:t xml:space="preserve">Turi turėti dvigubą langą iš </w:t>
            </w:r>
            <w:r w:rsidR="00AD654C" w:rsidRPr="00E7108D">
              <w:rPr>
                <w:color w:val="0070C0"/>
                <w:sz w:val="22"/>
                <w:szCs w:val="22"/>
                <w:lang w:eastAsia="en-GB"/>
              </w:rPr>
              <w:t>[</w:t>
            </w:r>
            <w:r w:rsidR="00AD654C">
              <w:rPr>
                <w:color w:val="0070C0"/>
                <w:sz w:val="22"/>
                <w:szCs w:val="22"/>
                <w:lang w:eastAsia="en-GB"/>
              </w:rPr>
              <w:t>nurodyti -aliuminio arba įvardinti kitą lygiavertį metalo profilį]</w:t>
            </w:r>
            <w:r w:rsidRPr="00782738">
              <w:rPr>
                <w:sz w:val="22"/>
                <w:szCs w:val="22"/>
              </w:rPr>
              <w:t>, nudažytą chemiškai atspariais dažais, su sistema, kuri apsaugotų langą nuo nevaldomo kritimo</w:t>
            </w:r>
            <w:r w:rsidR="0029730D" w:rsidRPr="00E7108D">
              <w:rPr>
                <w:color w:val="0070C0"/>
                <w:sz w:val="22"/>
                <w:szCs w:val="22"/>
                <w:lang w:eastAsia="en-GB"/>
              </w:rPr>
              <w:t xml:space="preserve"> [</w:t>
            </w:r>
            <w:r w:rsidR="0029730D">
              <w:rPr>
                <w:color w:val="0070C0"/>
                <w:sz w:val="22"/>
                <w:szCs w:val="22"/>
                <w:lang w:eastAsia="en-GB"/>
              </w:rPr>
              <w:t>nurodyti taip/ne</w:t>
            </w:r>
            <w:r w:rsidR="0029730D" w:rsidRPr="00E7108D">
              <w:rPr>
                <w:color w:val="0070C0"/>
                <w:sz w:val="22"/>
                <w:szCs w:val="22"/>
                <w:lang w:eastAsia="en-GB"/>
              </w:rPr>
              <w:t>]</w:t>
            </w:r>
            <w:r w:rsidR="0029730D" w:rsidRPr="00E7108D">
              <w:rPr>
                <w:sz w:val="22"/>
                <w:szCs w:val="22"/>
              </w:rPr>
              <w:t>.</w:t>
            </w:r>
          </w:p>
          <w:p w14:paraId="6803FAB1" w14:textId="081584DA" w:rsidR="00782738" w:rsidRPr="00782738" w:rsidRDefault="00782738" w:rsidP="00782738">
            <w:pPr>
              <w:rPr>
                <w:sz w:val="22"/>
                <w:szCs w:val="22"/>
              </w:rPr>
            </w:pPr>
            <w:r>
              <w:rPr>
                <w:sz w:val="22"/>
                <w:szCs w:val="22"/>
              </w:rPr>
              <w:t xml:space="preserve">110. </w:t>
            </w:r>
            <w:r w:rsidRPr="00782738">
              <w:rPr>
                <w:sz w:val="22"/>
                <w:szCs w:val="22"/>
              </w:rPr>
              <w:t>Po stalviršiu turi būti ventiliuojamos spintelės dengtos su polipropilenu ir skirtos rūgščių /šarmų laikymui</w:t>
            </w:r>
            <w:r w:rsidR="0029730D" w:rsidRPr="00E7108D">
              <w:rPr>
                <w:color w:val="0070C0"/>
                <w:sz w:val="22"/>
                <w:szCs w:val="22"/>
                <w:lang w:eastAsia="en-GB"/>
              </w:rPr>
              <w:t xml:space="preserve"> [</w:t>
            </w:r>
            <w:r w:rsidR="0029730D">
              <w:rPr>
                <w:color w:val="0070C0"/>
                <w:sz w:val="22"/>
                <w:szCs w:val="22"/>
                <w:lang w:eastAsia="en-GB"/>
              </w:rPr>
              <w:t>nurodyti taip/ne</w:t>
            </w:r>
            <w:r w:rsidR="0029730D" w:rsidRPr="00E7108D">
              <w:rPr>
                <w:color w:val="0070C0"/>
                <w:sz w:val="22"/>
                <w:szCs w:val="22"/>
                <w:lang w:eastAsia="en-GB"/>
              </w:rPr>
              <w:t>]</w:t>
            </w:r>
            <w:r w:rsidR="0029730D" w:rsidRPr="00E7108D">
              <w:rPr>
                <w:sz w:val="22"/>
                <w:szCs w:val="22"/>
              </w:rPr>
              <w:t>.</w:t>
            </w:r>
          </w:p>
          <w:p w14:paraId="7BB538CE" w14:textId="22A082D1" w:rsidR="00782738" w:rsidRPr="00782738" w:rsidRDefault="00782738" w:rsidP="00782738">
            <w:pPr>
              <w:rPr>
                <w:sz w:val="22"/>
                <w:szCs w:val="22"/>
              </w:rPr>
            </w:pPr>
            <w:r>
              <w:rPr>
                <w:sz w:val="22"/>
                <w:szCs w:val="22"/>
              </w:rPr>
              <w:t xml:space="preserve">111. </w:t>
            </w:r>
            <w:r w:rsidRPr="00782738">
              <w:rPr>
                <w:sz w:val="22"/>
                <w:szCs w:val="22"/>
              </w:rPr>
              <w:t xml:space="preserve">Turi turėti oro ištraukimo modulius ant galinės sienos, kurių dydis </w:t>
            </w:r>
            <w:r w:rsidR="0029730D" w:rsidRPr="00E7108D">
              <w:rPr>
                <w:color w:val="0070C0"/>
                <w:sz w:val="22"/>
                <w:szCs w:val="22"/>
                <w:lang w:eastAsia="en-GB"/>
              </w:rPr>
              <w:t>[</w:t>
            </w:r>
            <w:r w:rsidR="0029730D">
              <w:rPr>
                <w:color w:val="0070C0"/>
                <w:sz w:val="22"/>
                <w:szCs w:val="22"/>
                <w:lang w:eastAsia="en-GB"/>
              </w:rPr>
              <w:t>nurodyti konkrečiai x nurodyti konkrečiai]</w:t>
            </w:r>
            <w:r w:rsidRPr="00782738">
              <w:rPr>
                <w:sz w:val="22"/>
                <w:szCs w:val="22"/>
              </w:rPr>
              <w:t xml:space="preserve"> mm</w:t>
            </w:r>
            <w:r w:rsidR="0029730D">
              <w:rPr>
                <w:sz w:val="22"/>
                <w:szCs w:val="22"/>
              </w:rPr>
              <w:t xml:space="preserve">, </w:t>
            </w:r>
            <w:r w:rsidRPr="00782738">
              <w:rPr>
                <w:sz w:val="22"/>
                <w:szCs w:val="22"/>
              </w:rPr>
              <w:t>o taip pat turi būti galimybė juos demontuoti išvalymui</w:t>
            </w:r>
            <w:r w:rsidR="0029730D">
              <w:rPr>
                <w:sz w:val="22"/>
                <w:szCs w:val="22"/>
              </w:rPr>
              <w:t xml:space="preserve"> </w:t>
            </w:r>
            <w:r w:rsidR="0029730D" w:rsidRPr="00E7108D">
              <w:rPr>
                <w:color w:val="0070C0"/>
                <w:sz w:val="22"/>
                <w:szCs w:val="22"/>
                <w:lang w:eastAsia="en-GB"/>
              </w:rPr>
              <w:t>[</w:t>
            </w:r>
            <w:r w:rsidR="0029730D">
              <w:rPr>
                <w:color w:val="0070C0"/>
                <w:sz w:val="22"/>
                <w:szCs w:val="22"/>
                <w:lang w:eastAsia="en-GB"/>
              </w:rPr>
              <w:t>nurodyti taip/ne</w:t>
            </w:r>
            <w:r w:rsidR="0029730D" w:rsidRPr="00E7108D">
              <w:rPr>
                <w:color w:val="0070C0"/>
                <w:sz w:val="22"/>
                <w:szCs w:val="22"/>
                <w:lang w:eastAsia="en-GB"/>
              </w:rPr>
              <w:t>]</w:t>
            </w:r>
            <w:r w:rsidR="0029730D" w:rsidRPr="00E7108D">
              <w:rPr>
                <w:sz w:val="22"/>
                <w:szCs w:val="22"/>
              </w:rPr>
              <w:t>.</w:t>
            </w:r>
          </w:p>
          <w:p w14:paraId="7251353D" w14:textId="07F12C6B" w:rsidR="00782738" w:rsidRPr="00782738" w:rsidRDefault="00782738" w:rsidP="00782738">
            <w:pPr>
              <w:rPr>
                <w:sz w:val="22"/>
                <w:szCs w:val="22"/>
              </w:rPr>
            </w:pPr>
            <w:r>
              <w:rPr>
                <w:sz w:val="22"/>
                <w:szCs w:val="22"/>
              </w:rPr>
              <w:t xml:space="preserve">112. </w:t>
            </w:r>
            <w:r w:rsidRPr="00782738">
              <w:rPr>
                <w:sz w:val="22"/>
                <w:szCs w:val="22"/>
              </w:rPr>
              <w:t>Turi turėti vertikalias oro įsiurbimo angas ant šoninės sienelės užtikrinančias neturbulentį oro judėjimą</w:t>
            </w:r>
            <w:r w:rsidR="00D93A94">
              <w:rPr>
                <w:sz w:val="22"/>
                <w:szCs w:val="22"/>
              </w:rPr>
              <w:t xml:space="preserve"> </w:t>
            </w:r>
            <w:r w:rsidR="00D93A94" w:rsidRPr="00E7108D">
              <w:rPr>
                <w:color w:val="0070C0"/>
                <w:sz w:val="22"/>
                <w:szCs w:val="22"/>
                <w:lang w:eastAsia="en-GB"/>
              </w:rPr>
              <w:t>[</w:t>
            </w:r>
            <w:r w:rsidR="00D93A94">
              <w:rPr>
                <w:color w:val="0070C0"/>
                <w:sz w:val="22"/>
                <w:szCs w:val="22"/>
                <w:lang w:eastAsia="en-GB"/>
              </w:rPr>
              <w:t>nurodyti taip/ne</w:t>
            </w:r>
            <w:r w:rsidR="00D93A94" w:rsidRPr="00E7108D">
              <w:rPr>
                <w:color w:val="0070C0"/>
                <w:sz w:val="22"/>
                <w:szCs w:val="22"/>
                <w:lang w:eastAsia="en-GB"/>
              </w:rPr>
              <w:t>]</w:t>
            </w:r>
            <w:r w:rsidR="00D93A94" w:rsidRPr="00E7108D">
              <w:rPr>
                <w:sz w:val="22"/>
                <w:szCs w:val="22"/>
              </w:rPr>
              <w:t>.</w:t>
            </w:r>
            <w:r w:rsidR="00D93A94">
              <w:rPr>
                <w:sz w:val="22"/>
                <w:szCs w:val="22"/>
              </w:rPr>
              <w:t xml:space="preserve"> </w:t>
            </w:r>
          </w:p>
          <w:p w14:paraId="30744F7C" w14:textId="2607C200" w:rsidR="00782738" w:rsidRPr="00782738" w:rsidRDefault="00782738" w:rsidP="00782738">
            <w:pPr>
              <w:rPr>
                <w:sz w:val="22"/>
                <w:szCs w:val="22"/>
              </w:rPr>
            </w:pPr>
            <w:r>
              <w:rPr>
                <w:sz w:val="22"/>
                <w:szCs w:val="22"/>
              </w:rPr>
              <w:t xml:space="preserve">113. </w:t>
            </w:r>
            <w:r w:rsidRPr="00782738">
              <w:rPr>
                <w:sz w:val="22"/>
                <w:szCs w:val="22"/>
              </w:rPr>
              <w:t xml:space="preserve">Ištraukiamo oro tūris su atidarytu langu </w:t>
            </w:r>
            <w:r w:rsidR="00D124D3">
              <w:rPr>
                <w:sz w:val="22"/>
                <w:szCs w:val="22"/>
              </w:rPr>
              <w:t>yra</w:t>
            </w:r>
            <w:r w:rsidRPr="00782738">
              <w:rPr>
                <w:sz w:val="22"/>
                <w:szCs w:val="22"/>
              </w:rPr>
              <w:t xml:space="preserve"> </w:t>
            </w:r>
            <w:r w:rsidR="00D124D3" w:rsidRPr="00E7108D">
              <w:rPr>
                <w:color w:val="0070C0"/>
                <w:sz w:val="22"/>
                <w:szCs w:val="22"/>
                <w:lang w:eastAsia="en-GB"/>
              </w:rPr>
              <w:t>[</w:t>
            </w:r>
            <w:r w:rsidR="00D124D3">
              <w:rPr>
                <w:color w:val="0070C0"/>
                <w:sz w:val="22"/>
                <w:szCs w:val="22"/>
                <w:lang w:eastAsia="en-GB"/>
              </w:rPr>
              <w:t>nurodyti konkrečiai]</w:t>
            </w:r>
            <w:r w:rsidRPr="00782738">
              <w:rPr>
                <w:sz w:val="22"/>
                <w:szCs w:val="22"/>
              </w:rPr>
              <w:t xml:space="preserve"> m</w:t>
            </w:r>
            <w:r w:rsidRPr="00782738">
              <w:rPr>
                <w:sz w:val="22"/>
                <w:szCs w:val="22"/>
                <w:vertAlign w:val="superscript"/>
              </w:rPr>
              <w:t>3</w:t>
            </w:r>
            <w:r w:rsidRPr="00782738">
              <w:rPr>
                <w:sz w:val="22"/>
                <w:szCs w:val="22"/>
              </w:rPr>
              <w:t>/val. (esant 250 mm ištraukimo angai)</w:t>
            </w:r>
            <w:r w:rsidR="00D124D3">
              <w:rPr>
                <w:sz w:val="22"/>
                <w:szCs w:val="22"/>
              </w:rPr>
              <w:t>.</w:t>
            </w:r>
          </w:p>
          <w:p w14:paraId="791A184B" w14:textId="6F023A25" w:rsidR="00782738" w:rsidRPr="00782738" w:rsidRDefault="00782738" w:rsidP="00782738">
            <w:pPr>
              <w:rPr>
                <w:sz w:val="22"/>
                <w:szCs w:val="22"/>
              </w:rPr>
            </w:pPr>
            <w:r>
              <w:rPr>
                <w:sz w:val="22"/>
                <w:szCs w:val="22"/>
              </w:rPr>
              <w:t xml:space="preserve">114. </w:t>
            </w:r>
            <w:r w:rsidRPr="00782738">
              <w:rPr>
                <w:sz w:val="22"/>
                <w:szCs w:val="22"/>
              </w:rPr>
              <w:t xml:space="preserve">Ištraukiamo oro tūris su uždarytu langu </w:t>
            </w:r>
            <w:r w:rsidR="00D124D3">
              <w:rPr>
                <w:sz w:val="22"/>
                <w:szCs w:val="22"/>
              </w:rPr>
              <w:t>yra</w:t>
            </w:r>
            <w:r w:rsidRPr="00782738">
              <w:rPr>
                <w:sz w:val="22"/>
                <w:szCs w:val="22"/>
              </w:rPr>
              <w:t xml:space="preserve"> </w:t>
            </w:r>
            <w:r w:rsidR="00D124D3" w:rsidRPr="00E7108D">
              <w:rPr>
                <w:color w:val="0070C0"/>
                <w:sz w:val="22"/>
                <w:szCs w:val="22"/>
                <w:lang w:eastAsia="en-GB"/>
              </w:rPr>
              <w:t>[</w:t>
            </w:r>
            <w:r w:rsidR="00D124D3">
              <w:rPr>
                <w:color w:val="0070C0"/>
                <w:sz w:val="22"/>
                <w:szCs w:val="22"/>
                <w:lang w:eastAsia="en-GB"/>
              </w:rPr>
              <w:t>nurodyti konkrečiai]</w:t>
            </w:r>
            <w:r w:rsidRPr="00782738">
              <w:rPr>
                <w:sz w:val="22"/>
                <w:szCs w:val="22"/>
              </w:rPr>
              <w:t xml:space="preserve"> m</w:t>
            </w:r>
            <w:r w:rsidRPr="00782738">
              <w:rPr>
                <w:sz w:val="22"/>
                <w:szCs w:val="22"/>
                <w:vertAlign w:val="superscript"/>
              </w:rPr>
              <w:t>3</w:t>
            </w:r>
            <w:r w:rsidRPr="00782738">
              <w:rPr>
                <w:sz w:val="22"/>
                <w:szCs w:val="22"/>
              </w:rPr>
              <w:t>/val. (esant 250 mm ištraukimo angai)</w:t>
            </w:r>
            <w:r w:rsidR="00D124D3">
              <w:rPr>
                <w:sz w:val="22"/>
                <w:szCs w:val="22"/>
              </w:rPr>
              <w:t>.</w:t>
            </w:r>
          </w:p>
          <w:p w14:paraId="7922E3B0" w14:textId="252C12F5" w:rsidR="00782738" w:rsidRPr="00782738" w:rsidRDefault="00782738" w:rsidP="00782738">
            <w:pPr>
              <w:rPr>
                <w:sz w:val="22"/>
                <w:szCs w:val="22"/>
              </w:rPr>
            </w:pPr>
            <w:r>
              <w:rPr>
                <w:sz w:val="22"/>
                <w:szCs w:val="22"/>
              </w:rPr>
              <w:t xml:space="preserve">115. </w:t>
            </w:r>
            <w:r w:rsidRPr="00782738">
              <w:rPr>
                <w:sz w:val="22"/>
                <w:szCs w:val="22"/>
              </w:rPr>
              <w:t>Turi būti saugaus oro srauto užtikrinimo stebėjimas</w:t>
            </w:r>
            <w:r w:rsidR="00D93A94">
              <w:rPr>
                <w:sz w:val="22"/>
                <w:szCs w:val="22"/>
              </w:rPr>
              <w:t xml:space="preserve"> </w:t>
            </w:r>
            <w:r w:rsidR="00D93A94" w:rsidRPr="00E7108D">
              <w:rPr>
                <w:color w:val="0070C0"/>
                <w:sz w:val="22"/>
                <w:szCs w:val="22"/>
                <w:lang w:eastAsia="en-GB"/>
              </w:rPr>
              <w:t>[</w:t>
            </w:r>
            <w:r w:rsidR="00D93A94">
              <w:rPr>
                <w:color w:val="0070C0"/>
                <w:sz w:val="22"/>
                <w:szCs w:val="22"/>
                <w:lang w:eastAsia="en-GB"/>
              </w:rPr>
              <w:t>nurodyti taip/ne</w:t>
            </w:r>
            <w:r w:rsidR="00D93A94" w:rsidRPr="00E7108D">
              <w:rPr>
                <w:color w:val="0070C0"/>
                <w:sz w:val="22"/>
                <w:szCs w:val="22"/>
                <w:lang w:eastAsia="en-GB"/>
              </w:rPr>
              <w:t>]</w:t>
            </w:r>
            <w:r w:rsidR="00D93A94" w:rsidRPr="00E7108D">
              <w:rPr>
                <w:sz w:val="22"/>
                <w:szCs w:val="22"/>
              </w:rPr>
              <w:t>.</w:t>
            </w:r>
          </w:p>
          <w:p w14:paraId="4A85CD40" w14:textId="7AA70DD9" w:rsidR="00782738" w:rsidRPr="00782738" w:rsidRDefault="00782738" w:rsidP="00782738">
            <w:pPr>
              <w:rPr>
                <w:sz w:val="22"/>
                <w:szCs w:val="22"/>
              </w:rPr>
            </w:pPr>
            <w:r>
              <w:rPr>
                <w:sz w:val="22"/>
                <w:szCs w:val="22"/>
              </w:rPr>
              <w:t xml:space="preserve">116. </w:t>
            </w:r>
            <w:r w:rsidRPr="00782738">
              <w:rPr>
                <w:sz w:val="22"/>
                <w:szCs w:val="22"/>
              </w:rPr>
              <w:t>Būtinas suveikiantis akustinis ir optinis aliarmas oro srauto greičiui nukritus žemiau minimalios reikšmės – turi atitikti EN 14175 arba lygiavertį standartą</w:t>
            </w:r>
            <w:r w:rsidR="00D93A94">
              <w:rPr>
                <w:sz w:val="22"/>
                <w:szCs w:val="22"/>
              </w:rPr>
              <w:t xml:space="preserve"> </w:t>
            </w:r>
            <w:r w:rsidR="00D93A94" w:rsidRPr="00E7108D">
              <w:rPr>
                <w:color w:val="0070C0"/>
                <w:sz w:val="22"/>
                <w:szCs w:val="22"/>
                <w:lang w:eastAsia="en-GB"/>
              </w:rPr>
              <w:t>[</w:t>
            </w:r>
            <w:r w:rsidR="00D93A94">
              <w:rPr>
                <w:color w:val="0070C0"/>
                <w:sz w:val="22"/>
                <w:szCs w:val="22"/>
                <w:lang w:eastAsia="en-GB"/>
              </w:rPr>
              <w:t>nurodyti taip/ne</w:t>
            </w:r>
            <w:r w:rsidR="00D93A94" w:rsidRPr="00E7108D">
              <w:rPr>
                <w:color w:val="0070C0"/>
                <w:sz w:val="22"/>
                <w:szCs w:val="22"/>
                <w:lang w:eastAsia="en-GB"/>
              </w:rPr>
              <w:t>]</w:t>
            </w:r>
            <w:r w:rsidR="00D93A94" w:rsidRPr="00E7108D">
              <w:rPr>
                <w:sz w:val="22"/>
                <w:szCs w:val="22"/>
              </w:rPr>
              <w:t>.</w:t>
            </w:r>
          </w:p>
          <w:p w14:paraId="0A1FE2E6" w14:textId="12CC9D5D" w:rsidR="00782738" w:rsidRPr="00782738" w:rsidRDefault="00782738" w:rsidP="00782738">
            <w:pPr>
              <w:rPr>
                <w:sz w:val="22"/>
                <w:szCs w:val="22"/>
              </w:rPr>
            </w:pPr>
            <w:r>
              <w:rPr>
                <w:sz w:val="22"/>
                <w:szCs w:val="22"/>
              </w:rPr>
              <w:t xml:space="preserve">117. </w:t>
            </w:r>
            <w:r w:rsidRPr="00782738">
              <w:rPr>
                <w:sz w:val="22"/>
                <w:szCs w:val="22"/>
              </w:rPr>
              <w:t>Turi būti LED arba lygiavertis apšvietimas spintos viduje.</w:t>
            </w:r>
            <w:r w:rsidR="00D93A94">
              <w:rPr>
                <w:sz w:val="22"/>
                <w:szCs w:val="22"/>
              </w:rPr>
              <w:t xml:space="preserve"> </w:t>
            </w:r>
            <w:r w:rsidR="00D93A94" w:rsidRPr="00E7108D">
              <w:rPr>
                <w:color w:val="0070C0"/>
                <w:sz w:val="22"/>
                <w:szCs w:val="22"/>
                <w:lang w:eastAsia="en-GB"/>
              </w:rPr>
              <w:t>[</w:t>
            </w:r>
            <w:r w:rsidR="00D93A94">
              <w:rPr>
                <w:color w:val="0070C0"/>
                <w:sz w:val="22"/>
                <w:szCs w:val="22"/>
                <w:lang w:eastAsia="en-GB"/>
              </w:rPr>
              <w:t>nurodyti taip/ne</w:t>
            </w:r>
            <w:r w:rsidR="00D93A94" w:rsidRPr="00E7108D">
              <w:rPr>
                <w:color w:val="0070C0"/>
                <w:sz w:val="22"/>
                <w:szCs w:val="22"/>
                <w:lang w:eastAsia="en-GB"/>
              </w:rPr>
              <w:t>]</w:t>
            </w:r>
            <w:r w:rsidR="00D93A94" w:rsidRPr="00E7108D">
              <w:rPr>
                <w:sz w:val="22"/>
                <w:szCs w:val="22"/>
              </w:rPr>
              <w:t>.</w:t>
            </w:r>
          </w:p>
          <w:p w14:paraId="04505272" w14:textId="5CA0625B" w:rsidR="00782738" w:rsidRPr="00782738" w:rsidRDefault="00782738" w:rsidP="00782738">
            <w:pPr>
              <w:rPr>
                <w:sz w:val="22"/>
                <w:szCs w:val="22"/>
              </w:rPr>
            </w:pPr>
            <w:r>
              <w:rPr>
                <w:sz w:val="22"/>
                <w:szCs w:val="22"/>
              </w:rPr>
              <w:t xml:space="preserve">118. </w:t>
            </w:r>
            <w:r w:rsidRPr="00782738">
              <w:rPr>
                <w:sz w:val="22"/>
                <w:szCs w:val="22"/>
              </w:rPr>
              <w:t>Turi būti ne mažiau kaip 4 elektros išvadai 230 V, 50 Hz ± 10%.</w:t>
            </w:r>
            <w:r w:rsidR="00D93A94">
              <w:rPr>
                <w:sz w:val="22"/>
                <w:szCs w:val="22"/>
              </w:rPr>
              <w:t xml:space="preserve"> </w:t>
            </w:r>
            <w:r w:rsidR="00D93A94" w:rsidRPr="00E7108D">
              <w:rPr>
                <w:color w:val="0070C0"/>
                <w:sz w:val="22"/>
                <w:szCs w:val="22"/>
                <w:lang w:eastAsia="en-GB"/>
              </w:rPr>
              <w:t>[</w:t>
            </w:r>
            <w:r w:rsidR="00D93A94">
              <w:rPr>
                <w:color w:val="0070C0"/>
                <w:sz w:val="22"/>
                <w:szCs w:val="22"/>
                <w:lang w:eastAsia="en-GB"/>
              </w:rPr>
              <w:t>nurodyti taip/ne</w:t>
            </w:r>
            <w:r w:rsidR="00D93A94" w:rsidRPr="00E7108D">
              <w:rPr>
                <w:color w:val="0070C0"/>
                <w:sz w:val="22"/>
                <w:szCs w:val="22"/>
                <w:lang w:eastAsia="en-GB"/>
              </w:rPr>
              <w:t>]</w:t>
            </w:r>
            <w:r w:rsidR="00D93A94" w:rsidRPr="00E7108D">
              <w:rPr>
                <w:sz w:val="22"/>
                <w:szCs w:val="22"/>
              </w:rPr>
              <w:t>.</w:t>
            </w:r>
          </w:p>
          <w:p w14:paraId="57C35BEA" w14:textId="54163B37" w:rsidR="00A67FD3" w:rsidRPr="00E7108D" w:rsidRDefault="009E0CA2" w:rsidP="00782738">
            <w:pPr>
              <w:suppressAutoHyphens/>
              <w:rPr>
                <w:color w:val="0070C0"/>
                <w:sz w:val="22"/>
                <w:szCs w:val="22"/>
                <w:lang w:eastAsia="en-GB"/>
              </w:rPr>
            </w:pPr>
            <w:r>
              <w:rPr>
                <w:sz w:val="22"/>
                <w:szCs w:val="22"/>
              </w:rPr>
              <w:t xml:space="preserve">119. </w:t>
            </w:r>
            <w:r w:rsidR="00782738" w:rsidRPr="00E7108D">
              <w:rPr>
                <w:sz w:val="22"/>
                <w:szCs w:val="22"/>
              </w:rPr>
              <w:t>Traukos spinta turi būti pagaminta pagal EN 14175 arba lygiavertį standartą</w:t>
            </w:r>
            <w:r w:rsidR="00782738">
              <w:rPr>
                <w:sz w:val="22"/>
                <w:szCs w:val="22"/>
              </w:rPr>
              <w:t>.</w:t>
            </w:r>
            <w:r w:rsidR="00D93A94" w:rsidRPr="00E7108D">
              <w:rPr>
                <w:color w:val="0070C0"/>
                <w:sz w:val="22"/>
                <w:szCs w:val="22"/>
                <w:lang w:eastAsia="en-GB"/>
              </w:rPr>
              <w:t xml:space="preserve"> [</w:t>
            </w:r>
            <w:r w:rsidR="00D93A94">
              <w:rPr>
                <w:color w:val="0070C0"/>
                <w:sz w:val="22"/>
                <w:szCs w:val="22"/>
                <w:lang w:eastAsia="en-GB"/>
              </w:rPr>
              <w:t>nurodyti taip/ne</w:t>
            </w:r>
            <w:r w:rsidR="00D93A94" w:rsidRPr="00E7108D">
              <w:rPr>
                <w:color w:val="0070C0"/>
                <w:sz w:val="22"/>
                <w:szCs w:val="22"/>
                <w:lang w:eastAsia="en-GB"/>
              </w:rPr>
              <w:t>]</w:t>
            </w:r>
            <w:r w:rsidR="00D93A94" w:rsidRPr="00E7108D">
              <w:rPr>
                <w:sz w:val="22"/>
                <w:szCs w:val="22"/>
              </w:rPr>
              <w:t>.</w:t>
            </w:r>
            <w:r w:rsidR="00782738">
              <w:rPr>
                <w:sz w:val="22"/>
                <w:szCs w:val="22"/>
              </w:rPr>
              <w:t xml:space="preserve"> </w:t>
            </w:r>
            <w:r w:rsidR="00782738" w:rsidRPr="00D93A94">
              <w:rPr>
                <w:b/>
                <w:bCs/>
                <w:sz w:val="22"/>
                <w:szCs w:val="22"/>
              </w:rPr>
              <w:t>Kartu su pasiūlymu pateikiama sertifikato kopija.</w:t>
            </w:r>
            <w:r w:rsidR="00D93A94">
              <w:rPr>
                <w:sz w:val="22"/>
                <w:szCs w:val="22"/>
              </w:rPr>
              <w:t xml:space="preserve">  </w:t>
            </w:r>
          </w:p>
        </w:tc>
        <w:tc>
          <w:tcPr>
            <w:tcW w:w="603" w:type="pct"/>
            <w:tcBorders>
              <w:top w:val="single" w:sz="4" w:space="0" w:color="auto"/>
              <w:left w:val="single" w:sz="4" w:space="0" w:color="auto"/>
              <w:bottom w:val="single" w:sz="4" w:space="0" w:color="auto"/>
              <w:right w:val="single" w:sz="4" w:space="0" w:color="auto"/>
            </w:tcBorders>
            <w:vAlign w:val="center"/>
          </w:tcPr>
          <w:p w14:paraId="186825E2" w14:textId="404F66DA" w:rsidR="00A67FD3" w:rsidRPr="00E7108D" w:rsidRDefault="009C5176" w:rsidP="009C5176">
            <w:pPr>
              <w:suppressAutoHyphens/>
              <w:jc w:val="center"/>
              <w:rPr>
                <w:color w:val="0070C0"/>
                <w:sz w:val="22"/>
                <w:szCs w:val="22"/>
                <w:lang w:eastAsia="en-GB"/>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0EE20166" w14:textId="6E820652"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0EF63933" w14:textId="4965C6CB" w:rsidR="00A67FD3" w:rsidRPr="00E7108D" w:rsidRDefault="00A67FD3" w:rsidP="004E62F8">
            <w:pPr>
              <w:spacing w:line="256" w:lineRule="auto"/>
              <w:ind w:left="58"/>
              <w:jc w:val="both"/>
              <w:rPr>
                <w:iCs/>
                <w:color w:val="000000"/>
                <w:sz w:val="22"/>
                <w:szCs w:val="22"/>
                <w:lang w:eastAsia="en-GB"/>
              </w:rPr>
            </w:pPr>
            <w:r w:rsidRPr="00E7108D">
              <w:rPr>
                <w:iCs/>
                <w:color w:val="000000"/>
                <w:sz w:val="22"/>
                <w:szCs w:val="22"/>
                <w:lang w:eastAsia="en-GB"/>
              </w:rPr>
              <w:lastRenderedPageBreak/>
              <w:t>14</w:t>
            </w:r>
          </w:p>
        </w:tc>
        <w:tc>
          <w:tcPr>
            <w:tcW w:w="2682" w:type="pct"/>
            <w:gridSpan w:val="2"/>
            <w:tcBorders>
              <w:top w:val="single" w:sz="4" w:space="0" w:color="auto"/>
              <w:left w:val="single" w:sz="4" w:space="0" w:color="auto"/>
              <w:bottom w:val="single" w:sz="4" w:space="0" w:color="auto"/>
              <w:right w:val="single" w:sz="4" w:space="0" w:color="auto"/>
            </w:tcBorders>
          </w:tcPr>
          <w:p w14:paraId="059DC8E4" w14:textId="0EA48AD1" w:rsidR="00A67FD3" w:rsidRPr="00E7108D" w:rsidRDefault="00A67FD3" w:rsidP="0001754F">
            <w:pPr>
              <w:tabs>
                <w:tab w:val="num" w:pos="528"/>
              </w:tabs>
              <w:ind w:left="163" w:hanging="638"/>
              <w:rPr>
                <w:sz w:val="22"/>
                <w:szCs w:val="22"/>
              </w:rPr>
            </w:pPr>
            <w:r w:rsidRPr="00E7108D">
              <w:rPr>
                <w:b/>
                <w:bCs/>
                <w:sz w:val="22"/>
                <w:szCs w:val="22"/>
              </w:rPr>
              <w:t>Reg</w:t>
            </w:r>
            <w:r w:rsidR="0001754F">
              <w:rPr>
                <w:b/>
                <w:bCs/>
                <w:sz w:val="22"/>
                <w:szCs w:val="22"/>
              </w:rPr>
              <w:t xml:space="preserve">  Regu</w:t>
            </w:r>
            <w:r w:rsidRPr="00E7108D">
              <w:rPr>
                <w:b/>
                <w:bCs/>
                <w:sz w:val="22"/>
                <w:szCs w:val="22"/>
              </w:rPr>
              <w:t>liuojamo aukščio elektros panelė – 5 vnt.</w:t>
            </w:r>
          </w:p>
        </w:tc>
        <w:tc>
          <w:tcPr>
            <w:tcW w:w="1472" w:type="pct"/>
            <w:tcBorders>
              <w:top w:val="single" w:sz="4" w:space="0" w:color="auto"/>
              <w:left w:val="single" w:sz="4" w:space="0" w:color="auto"/>
              <w:bottom w:val="single" w:sz="4" w:space="0" w:color="auto"/>
              <w:right w:val="single" w:sz="4" w:space="0" w:color="auto"/>
            </w:tcBorders>
          </w:tcPr>
          <w:p w14:paraId="6121A1C1" w14:textId="77777777" w:rsidR="00A67FD3" w:rsidRPr="00E7108D" w:rsidRDefault="00A67FD3" w:rsidP="00E7108D">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624745B9" w14:textId="77777777" w:rsidR="00A67FD3" w:rsidRPr="00E7108D" w:rsidRDefault="00A67FD3" w:rsidP="00E7108D">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11308EC6" w14:textId="634AB787" w:rsidR="00A67FD3" w:rsidRPr="00E7108D" w:rsidRDefault="00A67FD3" w:rsidP="00E7108D">
            <w:pPr>
              <w:suppressAutoHyphens/>
              <w:rPr>
                <w:color w:val="0070C0"/>
                <w:sz w:val="22"/>
                <w:szCs w:val="22"/>
                <w:lang w:eastAsia="en-GB"/>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0D3972F9" w14:textId="4129A159"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4D996BEE" w14:textId="6FFC859C"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095E5752" w14:textId="52D85055" w:rsidR="00A67FD3" w:rsidRPr="00E7108D" w:rsidRDefault="00A67FD3" w:rsidP="00E7108D">
            <w:pPr>
              <w:spacing w:line="256" w:lineRule="auto"/>
              <w:ind w:left="58"/>
              <w:jc w:val="both"/>
              <w:rPr>
                <w:iCs/>
                <w:color w:val="000000"/>
                <w:sz w:val="22"/>
                <w:szCs w:val="22"/>
                <w:lang w:eastAsia="en-GB"/>
              </w:rPr>
            </w:pPr>
            <w:r w:rsidRPr="00E7108D">
              <w:rPr>
                <w:iCs/>
                <w:color w:val="000000"/>
                <w:sz w:val="22"/>
                <w:szCs w:val="22"/>
                <w:lang w:eastAsia="en-GB"/>
              </w:rPr>
              <w:t>14.1</w:t>
            </w:r>
          </w:p>
        </w:tc>
        <w:tc>
          <w:tcPr>
            <w:tcW w:w="1065" w:type="pct"/>
            <w:tcBorders>
              <w:top w:val="single" w:sz="4" w:space="0" w:color="auto"/>
              <w:left w:val="single" w:sz="4" w:space="0" w:color="auto"/>
              <w:bottom w:val="single" w:sz="4" w:space="0" w:color="auto"/>
              <w:right w:val="single" w:sz="4" w:space="0" w:color="auto"/>
            </w:tcBorders>
          </w:tcPr>
          <w:p w14:paraId="03489845" w14:textId="2737A127" w:rsidR="00A67FD3" w:rsidRPr="00E7108D" w:rsidRDefault="00A67FD3" w:rsidP="00E7108D">
            <w:pPr>
              <w:spacing w:line="256" w:lineRule="auto"/>
              <w:jc w:val="both"/>
              <w:rPr>
                <w:b/>
                <w:bCs/>
                <w:iCs/>
                <w:color w:val="000000"/>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tcPr>
          <w:p w14:paraId="13063A61" w14:textId="3BCCF887" w:rsidR="00A67FD3" w:rsidRPr="00E7108D" w:rsidRDefault="00A67FD3" w:rsidP="00571652">
            <w:pPr>
              <w:tabs>
                <w:tab w:val="num" w:pos="528"/>
              </w:tabs>
              <w:ind w:left="249"/>
              <w:rPr>
                <w:sz w:val="22"/>
                <w:szCs w:val="22"/>
              </w:rPr>
            </w:pPr>
            <w:r w:rsidRPr="00E7108D">
              <w:rPr>
                <w:sz w:val="22"/>
                <w:szCs w:val="22"/>
              </w:rPr>
              <w:t xml:space="preserve">Dėžutė, kurioje įmontuoti elektros lizdai turi būti (plotis x </w:t>
            </w:r>
            <w:r w:rsidR="00571652">
              <w:rPr>
                <w:sz w:val="22"/>
                <w:szCs w:val="22"/>
              </w:rPr>
              <w:t>gylis x aukštis mm) 270x270x160</w:t>
            </w:r>
            <w:r w:rsidRPr="00E7108D">
              <w:rPr>
                <w:sz w:val="22"/>
                <w:szCs w:val="22"/>
              </w:rPr>
              <w:t>mm ±</w:t>
            </w:r>
            <w:r w:rsidR="00571652">
              <w:rPr>
                <w:sz w:val="22"/>
                <w:szCs w:val="22"/>
              </w:rPr>
              <w:t xml:space="preserve"> </w:t>
            </w:r>
            <w:r w:rsidRPr="00E7108D">
              <w:rPr>
                <w:sz w:val="22"/>
                <w:szCs w:val="22"/>
              </w:rPr>
              <w:t>20mm dydžio</w:t>
            </w:r>
          </w:p>
        </w:tc>
        <w:tc>
          <w:tcPr>
            <w:tcW w:w="1472" w:type="pct"/>
            <w:tcBorders>
              <w:top w:val="single" w:sz="4" w:space="0" w:color="auto"/>
              <w:left w:val="single" w:sz="4" w:space="0" w:color="auto"/>
              <w:bottom w:val="single" w:sz="4" w:space="0" w:color="auto"/>
              <w:right w:val="single" w:sz="4" w:space="0" w:color="auto"/>
            </w:tcBorders>
          </w:tcPr>
          <w:p w14:paraId="70FA4E44" w14:textId="06C969DA" w:rsidR="00A67FD3" w:rsidRPr="00E7108D" w:rsidRDefault="00A67FD3" w:rsidP="00E7108D">
            <w:pPr>
              <w:suppressAutoHyphens/>
              <w:rPr>
                <w:color w:val="0070C0"/>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459E92A1" w14:textId="751F993D" w:rsidR="00A67FD3" w:rsidRPr="00E7108D" w:rsidRDefault="009C5176" w:rsidP="009C5176">
            <w:pPr>
              <w:suppressAutoHyphens/>
              <w:jc w:val="center"/>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45DD4B0A" w14:textId="6F6C061F"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4412FAD6" w14:textId="2DC43C59" w:rsidR="00A67FD3" w:rsidRPr="00E7108D" w:rsidRDefault="00A67FD3" w:rsidP="00E7108D">
            <w:pPr>
              <w:spacing w:line="256" w:lineRule="auto"/>
              <w:ind w:left="58"/>
              <w:jc w:val="both"/>
              <w:rPr>
                <w:iCs/>
                <w:color w:val="000000"/>
                <w:sz w:val="22"/>
                <w:szCs w:val="22"/>
                <w:lang w:eastAsia="en-GB"/>
              </w:rPr>
            </w:pPr>
          </w:p>
        </w:tc>
        <w:tc>
          <w:tcPr>
            <w:tcW w:w="1065" w:type="pct"/>
            <w:tcBorders>
              <w:top w:val="single" w:sz="4" w:space="0" w:color="auto"/>
              <w:left w:val="single" w:sz="4" w:space="0" w:color="auto"/>
              <w:bottom w:val="single" w:sz="4" w:space="0" w:color="auto"/>
              <w:right w:val="single" w:sz="4" w:space="0" w:color="auto"/>
            </w:tcBorders>
          </w:tcPr>
          <w:p w14:paraId="272DC035" w14:textId="1C2E1828" w:rsidR="00A67FD3" w:rsidRPr="00E7108D" w:rsidRDefault="00A67FD3" w:rsidP="00E7108D">
            <w:pPr>
              <w:spacing w:line="256" w:lineRule="auto"/>
              <w:jc w:val="both"/>
              <w:rPr>
                <w:b/>
                <w:bCs/>
                <w:iCs/>
                <w:color w:val="000000"/>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5041AE4D" w14:textId="38E16C09" w:rsidR="00A67FD3" w:rsidRPr="00414270" w:rsidRDefault="00A67FD3" w:rsidP="00EF6A5C">
            <w:pPr>
              <w:pStyle w:val="Sraopastraipa"/>
              <w:numPr>
                <w:ilvl w:val="0"/>
                <w:numId w:val="18"/>
              </w:numPr>
              <w:tabs>
                <w:tab w:val="clear" w:pos="720"/>
                <w:tab w:val="num" w:pos="528"/>
              </w:tabs>
              <w:ind w:hanging="475"/>
              <w:rPr>
                <w:sz w:val="22"/>
                <w:szCs w:val="22"/>
                <w:lang w:val="pt-BR"/>
              </w:rPr>
            </w:pPr>
            <w:r w:rsidRPr="00414270">
              <w:rPr>
                <w:sz w:val="22"/>
                <w:szCs w:val="22"/>
                <w:lang w:val="pt-BR"/>
              </w:rPr>
              <w:t>Panelė turi būti kabinama prie lubų</w:t>
            </w:r>
          </w:p>
          <w:p w14:paraId="02C89C70" w14:textId="77777777" w:rsidR="00A67FD3" w:rsidRPr="00E7108D" w:rsidRDefault="00A67FD3" w:rsidP="00EF6A5C">
            <w:pPr>
              <w:pStyle w:val="Sraopastraipa"/>
              <w:numPr>
                <w:ilvl w:val="0"/>
                <w:numId w:val="18"/>
              </w:numPr>
              <w:tabs>
                <w:tab w:val="clear" w:pos="720"/>
                <w:tab w:val="num" w:pos="528"/>
              </w:tabs>
              <w:ind w:hanging="475"/>
              <w:rPr>
                <w:sz w:val="22"/>
                <w:szCs w:val="22"/>
                <w:lang w:val="pt-BR"/>
              </w:rPr>
            </w:pPr>
            <w:r w:rsidRPr="00E7108D">
              <w:rPr>
                <w:sz w:val="22"/>
                <w:szCs w:val="22"/>
                <w:lang w:val="pt-BR"/>
              </w:rPr>
              <w:t>Panelės ilgis kontroliuojamas jį valdant nuotolinio valdymo pultu</w:t>
            </w:r>
          </w:p>
          <w:p w14:paraId="65262DB5" w14:textId="77777777" w:rsidR="00A67FD3" w:rsidRPr="00E7108D" w:rsidRDefault="00A67FD3" w:rsidP="00EF6A5C">
            <w:pPr>
              <w:pStyle w:val="Sraopastraipa"/>
              <w:numPr>
                <w:ilvl w:val="0"/>
                <w:numId w:val="18"/>
              </w:numPr>
              <w:tabs>
                <w:tab w:val="clear" w:pos="720"/>
                <w:tab w:val="num" w:pos="528"/>
              </w:tabs>
              <w:ind w:hanging="475"/>
              <w:rPr>
                <w:sz w:val="22"/>
                <w:szCs w:val="22"/>
                <w:lang w:val="pt-BR"/>
              </w:rPr>
            </w:pPr>
            <w:r w:rsidRPr="00E7108D">
              <w:rPr>
                <w:sz w:val="22"/>
                <w:szCs w:val="22"/>
                <w:lang w:val="pt-BR"/>
              </w:rPr>
              <w:t>Turi būti ne mažiau, kaip 8 el lizdai ir 8 USB lizdai</w:t>
            </w:r>
          </w:p>
          <w:p w14:paraId="04B45B5E" w14:textId="77777777" w:rsidR="00A67FD3" w:rsidRPr="00E7108D" w:rsidRDefault="00A67FD3" w:rsidP="00EF6A5C">
            <w:pPr>
              <w:pStyle w:val="Sraopastraipa"/>
              <w:numPr>
                <w:ilvl w:val="0"/>
                <w:numId w:val="18"/>
              </w:numPr>
              <w:tabs>
                <w:tab w:val="clear" w:pos="720"/>
                <w:tab w:val="num" w:pos="528"/>
              </w:tabs>
              <w:ind w:hanging="475"/>
              <w:rPr>
                <w:sz w:val="22"/>
                <w:szCs w:val="22"/>
                <w:lang w:val="pt-BR"/>
              </w:rPr>
            </w:pPr>
            <w:r w:rsidRPr="00E7108D">
              <w:rPr>
                <w:sz w:val="22"/>
                <w:szCs w:val="22"/>
                <w:lang w:val="pt-BR"/>
              </w:rPr>
              <w:t xml:space="preserve">Ilgis reguliuojasi ne siauresniame diapozone, kaip nuo 1080 mm iki 1750 mm </w:t>
            </w:r>
          </w:p>
          <w:p w14:paraId="1621CAC4" w14:textId="77777777" w:rsidR="00A67FD3" w:rsidRPr="00E7108D" w:rsidRDefault="00A67FD3" w:rsidP="00EF6A5C">
            <w:pPr>
              <w:pStyle w:val="Sraopastraipa"/>
              <w:numPr>
                <w:ilvl w:val="0"/>
                <w:numId w:val="18"/>
              </w:numPr>
              <w:tabs>
                <w:tab w:val="clear" w:pos="720"/>
                <w:tab w:val="num" w:pos="528"/>
              </w:tabs>
              <w:ind w:hanging="475"/>
              <w:rPr>
                <w:sz w:val="22"/>
                <w:szCs w:val="22"/>
                <w:lang w:val="pt-BR"/>
              </w:rPr>
            </w:pPr>
            <w:r w:rsidRPr="00E7108D">
              <w:rPr>
                <w:sz w:val="22"/>
                <w:szCs w:val="22"/>
                <w:lang w:val="pt-BR"/>
              </w:rPr>
              <w:t>Pagrindinis korpusas turi būti pagamintas iš aliuminio arba lygiavertės medžiagos, o dėžutė su elektros lizdais iš plastiko arba lygiavertės medžiagos.</w:t>
            </w:r>
          </w:p>
          <w:p w14:paraId="21338148" w14:textId="296C7BB9"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lang w:val="pt-BR"/>
              </w:rPr>
              <w:t xml:space="preserve">Dėžutė, kurioje įmontuoti elektros lizdai turi būti (plotis x gylis x aukštis mm) 270x270x160 mm </w:t>
            </w:r>
            <w:r w:rsidRPr="00E7108D">
              <w:rPr>
                <w:sz w:val="22"/>
                <w:szCs w:val="22"/>
              </w:rPr>
              <w:t>±20mm dydžio</w:t>
            </w:r>
          </w:p>
        </w:tc>
        <w:tc>
          <w:tcPr>
            <w:tcW w:w="1472" w:type="pct"/>
            <w:tcBorders>
              <w:top w:val="single" w:sz="4" w:space="0" w:color="auto"/>
              <w:left w:val="single" w:sz="4" w:space="0" w:color="auto"/>
              <w:bottom w:val="single" w:sz="4" w:space="0" w:color="auto"/>
              <w:right w:val="single" w:sz="4" w:space="0" w:color="auto"/>
            </w:tcBorders>
          </w:tcPr>
          <w:p w14:paraId="1F680FD7" w14:textId="77FB7257" w:rsidR="002A61D0" w:rsidRPr="002A61D0" w:rsidRDefault="002A61D0" w:rsidP="002A61D0">
            <w:pPr>
              <w:rPr>
                <w:sz w:val="22"/>
                <w:szCs w:val="22"/>
                <w:lang w:val="pt-BR"/>
              </w:rPr>
            </w:pPr>
            <w:r>
              <w:rPr>
                <w:sz w:val="22"/>
                <w:szCs w:val="22"/>
                <w:lang w:val="pt-BR"/>
              </w:rPr>
              <w:t xml:space="preserve">120. </w:t>
            </w:r>
            <w:r w:rsidRPr="002A61D0">
              <w:rPr>
                <w:sz w:val="22"/>
                <w:szCs w:val="22"/>
                <w:lang w:val="pt-BR"/>
              </w:rPr>
              <w:t>Panelė turi būti kabinama prie lubų</w:t>
            </w:r>
            <w:r>
              <w:rPr>
                <w:sz w:val="22"/>
                <w:szCs w:val="22"/>
                <w:lang w:val="pt-BR"/>
              </w:rPr>
              <w:t xml:space="preserve">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r w:rsidRPr="00E7108D">
              <w:rPr>
                <w:sz w:val="22"/>
                <w:szCs w:val="22"/>
              </w:rPr>
              <w:t>.</w:t>
            </w:r>
          </w:p>
          <w:p w14:paraId="76346BB1" w14:textId="33ADBF0E" w:rsidR="002A61D0" w:rsidRPr="002A61D0" w:rsidRDefault="002A61D0" w:rsidP="002A61D0">
            <w:pPr>
              <w:rPr>
                <w:sz w:val="22"/>
                <w:szCs w:val="22"/>
                <w:lang w:val="pt-BR"/>
              </w:rPr>
            </w:pPr>
            <w:r>
              <w:rPr>
                <w:sz w:val="22"/>
                <w:szCs w:val="22"/>
                <w:lang w:val="pt-BR"/>
              </w:rPr>
              <w:t xml:space="preserve">121. </w:t>
            </w:r>
            <w:r w:rsidRPr="002A61D0">
              <w:rPr>
                <w:sz w:val="22"/>
                <w:szCs w:val="22"/>
                <w:lang w:val="pt-BR"/>
              </w:rPr>
              <w:t>Panelės ilgis kontroliuojamas jį valdant nuotolinio valdymo pultu</w:t>
            </w:r>
            <w:r>
              <w:rPr>
                <w:sz w:val="22"/>
                <w:szCs w:val="22"/>
                <w:lang w:val="pt-BR"/>
              </w:rPr>
              <w:t xml:space="preserve">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r w:rsidRPr="00E7108D">
              <w:rPr>
                <w:sz w:val="22"/>
                <w:szCs w:val="22"/>
              </w:rPr>
              <w:t>.</w:t>
            </w:r>
          </w:p>
          <w:p w14:paraId="5414552B" w14:textId="5DDE156F" w:rsidR="002A61D0" w:rsidRPr="002A61D0" w:rsidRDefault="002A61D0" w:rsidP="002A61D0">
            <w:pPr>
              <w:rPr>
                <w:sz w:val="22"/>
                <w:szCs w:val="22"/>
                <w:lang w:val="pt-BR"/>
              </w:rPr>
            </w:pPr>
            <w:r>
              <w:rPr>
                <w:sz w:val="22"/>
                <w:szCs w:val="22"/>
                <w:lang w:val="pt-BR"/>
              </w:rPr>
              <w:t xml:space="preserve">122. </w:t>
            </w:r>
            <w:r w:rsidRPr="002A61D0">
              <w:rPr>
                <w:sz w:val="22"/>
                <w:szCs w:val="22"/>
                <w:lang w:val="pt-BR"/>
              </w:rPr>
              <w:t>Turi būti ne mažiau, kaip 8 el lizdai ir 8 USB lizdai</w:t>
            </w:r>
            <w:r>
              <w:rPr>
                <w:sz w:val="22"/>
                <w:szCs w:val="22"/>
                <w:lang w:val="pt-BR"/>
              </w:rPr>
              <w:t xml:space="preserve">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r w:rsidRPr="00E7108D">
              <w:rPr>
                <w:sz w:val="22"/>
                <w:szCs w:val="22"/>
              </w:rPr>
              <w:t>.</w:t>
            </w:r>
            <w:r>
              <w:rPr>
                <w:sz w:val="22"/>
                <w:szCs w:val="22"/>
              </w:rPr>
              <w:t xml:space="preserve"> </w:t>
            </w:r>
          </w:p>
          <w:p w14:paraId="2B1433CE" w14:textId="056A46D0" w:rsidR="002A61D0" w:rsidRPr="002A61D0" w:rsidRDefault="002A61D0" w:rsidP="002A61D0">
            <w:pPr>
              <w:rPr>
                <w:sz w:val="22"/>
                <w:szCs w:val="22"/>
                <w:lang w:val="pt-BR"/>
              </w:rPr>
            </w:pPr>
            <w:r>
              <w:rPr>
                <w:sz w:val="22"/>
                <w:szCs w:val="22"/>
                <w:lang w:val="pt-BR"/>
              </w:rPr>
              <w:t xml:space="preserve">123. </w:t>
            </w:r>
            <w:r w:rsidRPr="002A61D0">
              <w:rPr>
                <w:sz w:val="22"/>
                <w:szCs w:val="22"/>
                <w:lang w:val="pt-BR"/>
              </w:rPr>
              <w:t xml:space="preserve">Ilgis reguliuojasi ne siauresniame diapozone, kaip nuo </w:t>
            </w:r>
            <w:r w:rsidRPr="00E7108D">
              <w:rPr>
                <w:color w:val="0070C0"/>
                <w:sz w:val="22"/>
                <w:szCs w:val="22"/>
                <w:lang w:eastAsia="en-GB"/>
              </w:rPr>
              <w:t>[</w:t>
            </w:r>
            <w:r>
              <w:rPr>
                <w:color w:val="0070C0"/>
                <w:sz w:val="22"/>
                <w:szCs w:val="22"/>
                <w:lang w:eastAsia="en-GB"/>
              </w:rPr>
              <w:t>nurodyti konkrečiai mm iki  nurodyti konkrečiai mm]</w:t>
            </w:r>
          </w:p>
          <w:p w14:paraId="41142FDE" w14:textId="12001E8E" w:rsidR="002A61D0" w:rsidRPr="002A61D0" w:rsidRDefault="002A61D0" w:rsidP="002A61D0">
            <w:pPr>
              <w:rPr>
                <w:sz w:val="22"/>
                <w:szCs w:val="22"/>
                <w:lang w:val="pt-BR"/>
              </w:rPr>
            </w:pPr>
            <w:r>
              <w:rPr>
                <w:sz w:val="22"/>
                <w:szCs w:val="22"/>
                <w:lang w:val="pt-BR"/>
              </w:rPr>
              <w:t xml:space="preserve">124. </w:t>
            </w:r>
            <w:r w:rsidRPr="002A61D0">
              <w:rPr>
                <w:sz w:val="22"/>
                <w:szCs w:val="22"/>
                <w:lang w:val="pt-BR"/>
              </w:rPr>
              <w:t>Pagrindinis korpusas turi būti pagamintas iš aliuminio arba lygiavertės medžiagos, o dėžutė su elektros lizdais iš plastiko arba lygiavertės medžiagos</w:t>
            </w:r>
            <w:r>
              <w:rPr>
                <w:sz w:val="22"/>
                <w:szCs w:val="22"/>
                <w:lang w:val="pt-BR"/>
              </w:rPr>
              <w:t xml:space="preserve">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r w:rsidRPr="00E7108D">
              <w:rPr>
                <w:sz w:val="22"/>
                <w:szCs w:val="22"/>
              </w:rPr>
              <w:t>.</w:t>
            </w:r>
          </w:p>
          <w:p w14:paraId="4FF35A55" w14:textId="2B319A99" w:rsidR="00A67FD3" w:rsidRPr="00E7108D" w:rsidRDefault="002A61D0" w:rsidP="002A61D0">
            <w:pPr>
              <w:suppressAutoHyphens/>
              <w:rPr>
                <w:color w:val="0070C0"/>
                <w:sz w:val="22"/>
                <w:szCs w:val="22"/>
                <w:lang w:eastAsia="en-GB"/>
              </w:rPr>
            </w:pPr>
            <w:r>
              <w:rPr>
                <w:sz w:val="22"/>
                <w:szCs w:val="22"/>
                <w:lang w:val="pt-BR"/>
              </w:rPr>
              <w:t xml:space="preserve">125. </w:t>
            </w:r>
            <w:r w:rsidRPr="00E7108D">
              <w:rPr>
                <w:sz w:val="22"/>
                <w:szCs w:val="22"/>
                <w:lang w:val="pt-BR"/>
              </w:rPr>
              <w:t xml:space="preserve">Dėžutė, kurioje įmontuoti elektros lizdai turi būti </w:t>
            </w:r>
            <w:r w:rsidRPr="00E7108D">
              <w:rPr>
                <w:color w:val="0070C0"/>
                <w:sz w:val="22"/>
                <w:szCs w:val="22"/>
                <w:lang w:eastAsia="en-GB"/>
              </w:rPr>
              <w:t>[</w:t>
            </w:r>
            <w:r>
              <w:rPr>
                <w:color w:val="0070C0"/>
                <w:sz w:val="22"/>
                <w:szCs w:val="22"/>
                <w:lang w:eastAsia="en-GB"/>
              </w:rPr>
              <w:t xml:space="preserve">nurodyti konkrečiai x nurodyti konkrečiai x nurodyti konkrečiai] </w:t>
            </w:r>
            <w:r w:rsidRPr="00E7108D">
              <w:rPr>
                <w:sz w:val="22"/>
                <w:szCs w:val="22"/>
                <w:lang w:val="pt-BR"/>
              </w:rPr>
              <w:t xml:space="preserve">mm </w:t>
            </w:r>
          </w:p>
        </w:tc>
        <w:tc>
          <w:tcPr>
            <w:tcW w:w="603" w:type="pct"/>
            <w:tcBorders>
              <w:top w:val="single" w:sz="4" w:space="0" w:color="auto"/>
              <w:left w:val="single" w:sz="4" w:space="0" w:color="auto"/>
              <w:bottom w:val="single" w:sz="4" w:space="0" w:color="auto"/>
              <w:right w:val="single" w:sz="4" w:space="0" w:color="auto"/>
            </w:tcBorders>
            <w:vAlign w:val="center"/>
          </w:tcPr>
          <w:p w14:paraId="1E33D916" w14:textId="5846A50E" w:rsidR="00A67FD3" w:rsidRPr="00E7108D" w:rsidRDefault="009C5176" w:rsidP="009C5176">
            <w:pPr>
              <w:suppressAutoHyphens/>
              <w:jc w:val="center"/>
              <w:rPr>
                <w:color w:val="0070C0"/>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4D35C510" w14:textId="461BE45A" w:rsidTr="007A2485">
        <w:tc>
          <w:tcPr>
            <w:tcW w:w="5000" w:type="pct"/>
            <w:gridSpan w:val="6"/>
            <w:tcBorders>
              <w:top w:val="single" w:sz="4" w:space="0" w:color="auto"/>
              <w:left w:val="single" w:sz="4" w:space="0" w:color="auto"/>
              <w:bottom w:val="single" w:sz="4" w:space="0" w:color="auto"/>
              <w:right w:val="single" w:sz="4" w:space="0" w:color="auto"/>
            </w:tcBorders>
          </w:tcPr>
          <w:p w14:paraId="371435D9" w14:textId="3DB1898A" w:rsidR="00A67FD3" w:rsidRPr="00E7108D" w:rsidRDefault="00A67FD3" w:rsidP="00E7108D">
            <w:pPr>
              <w:spacing w:line="256" w:lineRule="auto"/>
              <w:jc w:val="both"/>
              <w:rPr>
                <w:b/>
                <w:bCs/>
                <w:color w:val="000000"/>
                <w:sz w:val="22"/>
                <w:szCs w:val="22"/>
                <w:lang w:eastAsia="en-GB"/>
              </w:rPr>
            </w:pPr>
            <w:r w:rsidRPr="00E7108D">
              <w:rPr>
                <w:b/>
                <w:bCs/>
                <w:color w:val="000000"/>
                <w:sz w:val="22"/>
                <w:szCs w:val="22"/>
                <w:lang w:eastAsia="en-GB"/>
              </w:rPr>
              <w:t>Reikalavimai, keliami pirkimo objektui</w:t>
            </w:r>
          </w:p>
        </w:tc>
      </w:tr>
      <w:tr w:rsidR="00A67FD3" w:rsidRPr="00E7108D" w14:paraId="3A297C9A" w14:textId="1D62A7EA" w:rsidTr="007A2485">
        <w:tc>
          <w:tcPr>
            <w:tcW w:w="5000" w:type="pct"/>
            <w:gridSpan w:val="6"/>
            <w:tcBorders>
              <w:top w:val="single" w:sz="4" w:space="0" w:color="auto"/>
              <w:left w:val="single" w:sz="4" w:space="0" w:color="auto"/>
              <w:bottom w:val="single" w:sz="4" w:space="0" w:color="auto"/>
              <w:right w:val="single" w:sz="4" w:space="0" w:color="auto"/>
            </w:tcBorders>
          </w:tcPr>
          <w:p w14:paraId="75AD6DFB" w14:textId="094E7FE4" w:rsidR="005E24CA" w:rsidRPr="00BE557E" w:rsidRDefault="005E24CA" w:rsidP="00C95075">
            <w:pPr>
              <w:widowControl w:val="0"/>
              <w:tabs>
                <w:tab w:val="num" w:pos="1134"/>
                <w:tab w:val="left" w:pos="1276"/>
              </w:tabs>
              <w:ind w:firstLine="739"/>
              <w:jc w:val="both"/>
            </w:pPr>
            <w:r w:rsidRPr="00BE557E">
              <w:rPr>
                <w:rFonts w:eastAsia="Calibri"/>
                <w:b/>
                <w:bCs/>
                <w:iCs/>
                <w:kern w:val="24"/>
                <w:lang w:eastAsia="en-GB"/>
              </w:rPr>
              <w:t>Aplinkos apsaugos reikalavimai (AAK):</w:t>
            </w:r>
            <w:r w:rsidRPr="00BE557E">
              <w:rPr>
                <w:rFonts w:eastAsia="Calibri"/>
                <w:iCs/>
                <w:kern w:val="24"/>
                <w:lang w:eastAsia="en-GB"/>
              </w:rPr>
              <w:t xml:space="preserve"> </w:t>
            </w:r>
            <w:r w:rsidRPr="00BE557E">
              <w:t xml:space="preserve">vadovaujantis Aplinkos apsaugos kriterijų taikymo, vykdant žaliuosius pirkimus, tvarkos aprašo, patvirtinto Lietuvos Respublikos aplinkos ministro 2011 m. birželio 28 d. įsakymu Nr. D1-508 (toliau – Tvarkos aprašas), šis pirkimas laikomas žaliuoju, nes vadovaujantis Tvarkos aprašo </w:t>
            </w:r>
            <w:r w:rsidR="006E30C6" w:rsidRPr="00D24CB4">
              <w:rPr>
                <w:b/>
                <w:bCs/>
              </w:rPr>
              <w:t>4.1 punktu</w:t>
            </w:r>
            <w:r w:rsidR="006E30C6" w:rsidRPr="00D24CB4">
              <w:t xml:space="preserve"> baldams taikytini minimalūs aplinkos apsaugos reikalavimai</w:t>
            </w:r>
            <w:r w:rsidR="006E30C6">
              <w:t xml:space="preserve">, </w:t>
            </w:r>
            <w:r w:rsidR="006E30C6" w:rsidRPr="00D24CB4">
              <w:t>numatyti Tvarkos aprašo 2 priedo VII skyriuje „Baldai“</w:t>
            </w:r>
            <w:r w:rsidR="006E30C6">
              <w:t>:</w:t>
            </w:r>
          </w:p>
          <w:p w14:paraId="19612561" w14:textId="77777777" w:rsidR="005E24CA" w:rsidRPr="00BE557E" w:rsidRDefault="005E24CA" w:rsidP="005E24CA">
            <w:pPr>
              <w:widowControl w:val="0"/>
              <w:tabs>
                <w:tab w:val="left" w:pos="1276"/>
              </w:tabs>
              <w:ind w:firstLine="739"/>
              <w:jc w:val="both"/>
            </w:pPr>
            <w:r w:rsidRPr="00BE557E">
              <w:t xml:space="preserve">Tvarkos aprašo </w:t>
            </w:r>
            <w:r w:rsidRPr="00BE557E">
              <w:rPr>
                <w:b/>
                <w:bCs/>
              </w:rPr>
              <w:t xml:space="preserve">VII skyrius 7 p. </w:t>
            </w:r>
            <w:r w:rsidRPr="00BE557E">
              <w:t>(baldai)</w:t>
            </w:r>
          </w:p>
          <w:p w14:paraId="3EE3C2FE" w14:textId="77777777" w:rsidR="005E24CA" w:rsidRPr="00BE557E" w:rsidRDefault="005E24CA" w:rsidP="005E24CA">
            <w:pPr>
              <w:ind w:left="29" w:firstLine="739"/>
              <w:rPr>
                <w:color w:val="000000"/>
                <w:lang w:eastAsia="lt-LT"/>
              </w:rPr>
            </w:pPr>
            <w:r w:rsidRPr="00BE557E">
              <w:rPr>
                <w:rFonts w:eastAsia="Calibri"/>
                <w:iCs/>
                <w:kern w:val="24"/>
                <w:lang w:eastAsia="en-GB"/>
              </w:rPr>
              <w:t>,,</w:t>
            </w:r>
            <w:r w:rsidRPr="00BE557E">
              <w:rPr>
                <w:color w:val="000000"/>
                <w:lang w:eastAsia="lt-LT"/>
              </w:rPr>
              <w:t>7.1.</w:t>
            </w:r>
            <w:r w:rsidRPr="00BE557E">
              <w:rPr>
                <w:b/>
                <w:bCs/>
                <w:color w:val="000000"/>
                <w:lang w:eastAsia="lt-LT"/>
              </w:rPr>
              <w:t> </w:t>
            </w:r>
            <w:r w:rsidRPr="00BE557E">
              <w:rPr>
                <w:color w:val="000000"/>
                <w:lang w:eastAsia="lt-LT"/>
              </w:rPr>
              <w:t>ne mažiau kaip 80 proc. balduose naudojamos medienos, medienos medžiagų ir gaminių turi būti iš miškų, sertifikuotų naudojant FSC ar PEFC miškų sertifikavimo sistemas arba lygiavertes sertifikavimo sistemas;</w:t>
            </w:r>
          </w:p>
          <w:p w14:paraId="42BC726D" w14:textId="77777777" w:rsidR="005E24CA" w:rsidRPr="00BE557E" w:rsidRDefault="005E24CA" w:rsidP="005E24CA">
            <w:pPr>
              <w:ind w:firstLine="739"/>
              <w:jc w:val="both"/>
              <w:rPr>
                <w:color w:val="000000"/>
                <w:lang w:eastAsia="lt-LT"/>
              </w:rPr>
            </w:pPr>
            <w:r w:rsidRPr="00BE557E">
              <w:rPr>
                <w:color w:val="000000"/>
                <w:lang w:eastAsia="lt-LT"/>
              </w:rPr>
              <w:t>7.2. visos plastikinės dalys, kurių masė ≥ 50 g, turi būti paženklintos kaip tinkamos perdirbti pagal LST EN ISO 11469 „Bendrasis plastikinių gaminių identifikavimas ir ženklinimas“ (toliau – LST EN ISO 11469) ar lygiavertį standartą;</w:t>
            </w:r>
          </w:p>
          <w:p w14:paraId="527E8581" w14:textId="77777777" w:rsidR="005E24CA" w:rsidRPr="00BE557E" w:rsidRDefault="005E24CA" w:rsidP="005E24CA">
            <w:pPr>
              <w:ind w:firstLine="739"/>
              <w:jc w:val="both"/>
              <w:rPr>
                <w:color w:val="000000"/>
                <w:lang w:eastAsia="lt-LT"/>
              </w:rPr>
            </w:pPr>
            <w:r w:rsidRPr="00BE557E">
              <w:rPr>
                <w:color w:val="000000"/>
                <w:lang w:eastAsia="lt-LT"/>
              </w:rPr>
              <w:t>7.3. jei baldo kamšalo sudėtyje naudojamos sintetinės poliesterio medžiagos, jų sudėtyje turi būti dalis perdirbtų medžiagų;</w:t>
            </w:r>
          </w:p>
          <w:p w14:paraId="5AD491C2" w14:textId="77777777" w:rsidR="005E24CA" w:rsidRPr="00BE557E" w:rsidRDefault="005E24CA" w:rsidP="005E24CA">
            <w:pPr>
              <w:ind w:firstLine="739"/>
              <w:jc w:val="both"/>
              <w:rPr>
                <w:color w:val="000000"/>
                <w:lang w:eastAsia="lt-LT"/>
              </w:rPr>
            </w:pPr>
            <w:r w:rsidRPr="00BE557E">
              <w:rPr>
                <w:color w:val="000000"/>
                <w:lang w:eastAsia="lt-LT"/>
              </w:rPr>
              <w:t>7.4. paviršiams dengti naudojamuose produktuose:</w:t>
            </w:r>
          </w:p>
          <w:p w14:paraId="27E8AEE6" w14:textId="77777777" w:rsidR="005E24CA" w:rsidRPr="00BE557E" w:rsidRDefault="005E24CA" w:rsidP="005E24CA">
            <w:pPr>
              <w:ind w:firstLine="739"/>
              <w:jc w:val="both"/>
              <w:rPr>
                <w:color w:val="000000"/>
                <w:lang w:eastAsia="lt-LT"/>
              </w:rPr>
            </w:pPr>
            <w:r w:rsidRPr="00BE557E">
              <w:rPr>
                <w:color w:val="000000"/>
                <w:lang w:eastAsia="lt-LT"/>
              </w:rPr>
              <w:t xml:space="preserve">7.4.1. neturi būti pavojingų cheminių medžiagų, klasifikuojamų priskiriant bet kurią iš nurodytų pavojingumo frazę pagal Reglamentą (EB) Nr. 1272/2008: kancerogeninės (H350, H350i, H351), sukeliančios paveldimus genetinius defektus (H340, H341), toksiškos reprodukcijai (H360D, H360F, </w:t>
            </w:r>
            <w:r w:rsidRPr="00BE557E">
              <w:rPr>
                <w:color w:val="000000"/>
                <w:lang w:eastAsia="lt-LT"/>
              </w:rPr>
              <w:lastRenderedPageBreak/>
              <w:t>361f, 361d), pavojingos vandens aplinkai (H400, H410, H411), toksiškos ar labai toksiškos (H300, H301, H310, H311, H330, H331), kenkia organams (H370), veikdamos ilgą laiką pakenkia kai kuriems organams (H372);</w:t>
            </w:r>
          </w:p>
          <w:p w14:paraId="248A64DB" w14:textId="77777777" w:rsidR="005E24CA" w:rsidRPr="00BE557E" w:rsidRDefault="005E24CA" w:rsidP="005E24CA">
            <w:pPr>
              <w:ind w:firstLine="739"/>
              <w:jc w:val="both"/>
              <w:rPr>
                <w:color w:val="000000"/>
                <w:lang w:eastAsia="lt-LT"/>
              </w:rPr>
            </w:pPr>
            <w:r w:rsidRPr="00BE557E">
              <w:rPr>
                <w:color w:val="000000"/>
                <w:lang w:eastAsia="lt-LT"/>
              </w:rPr>
              <w:t>7.4.2. neturi būti daugiau kaip 5 proc. masės lakiųjų organinių junginių (LOJ);</w:t>
            </w:r>
          </w:p>
          <w:p w14:paraId="6C4BDAFB" w14:textId="77777777" w:rsidR="005E24CA" w:rsidRPr="00BE557E" w:rsidRDefault="005E24CA" w:rsidP="005E24CA">
            <w:pPr>
              <w:ind w:firstLine="739"/>
              <w:jc w:val="both"/>
              <w:rPr>
                <w:color w:val="000000"/>
                <w:lang w:eastAsia="lt-LT"/>
              </w:rPr>
            </w:pPr>
            <w:r w:rsidRPr="00BE557E">
              <w:rPr>
                <w:color w:val="000000"/>
                <w:lang w:eastAsia="lt-LT"/>
              </w:rPr>
              <w:t>7.4.3. neturi būti chromo (VI) junginių;</w:t>
            </w:r>
          </w:p>
          <w:p w14:paraId="351CBC94" w14:textId="77777777" w:rsidR="005E24CA" w:rsidRPr="00BE557E" w:rsidRDefault="005E24CA" w:rsidP="005E24CA">
            <w:pPr>
              <w:ind w:firstLine="739"/>
              <w:jc w:val="both"/>
              <w:rPr>
                <w:color w:val="000000"/>
                <w:lang w:eastAsia="lt-LT"/>
              </w:rPr>
            </w:pPr>
            <w:r w:rsidRPr="00BE557E">
              <w:rPr>
                <w:color w:val="000000"/>
                <w:lang w:eastAsia="lt-LT"/>
              </w:rPr>
              <w:t>7.4.4. formaldehido išmetamieji teršalai neturi viršyti 0,05 ppm.</w:t>
            </w:r>
            <w:r w:rsidRPr="00BE557E">
              <w:rPr>
                <w:rFonts w:eastAsia="Calibri"/>
                <w:iCs/>
                <w:kern w:val="24"/>
                <w:lang w:eastAsia="en-GB"/>
              </w:rPr>
              <w:t>”</w:t>
            </w:r>
          </w:p>
          <w:p w14:paraId="2A7B5B19" w14:textId="26777607" w:rsidR="005E24CA" w:rsidRPr="00BE557E" w:rsidRDefault="005E24CA" w:rsidP="005E24CA">
            <w:pPr>
              <w:suppressAutoHyphens/>
              <w:spacing w:line="259" w:lineRule="auto"/>
              <w:ind w:firstLine="739"/>
              <w:jc w:val="both"/>
              <w:rPr>
                <w:i/>
                <w:iCs/>
              </w:rPr>
            </w:pPr>
            <w:r w:rsidRPr="00BE557E">
              <w:rPr>
                <w:b/>
                <w:bCs/>
                <w:i/>
                <w:iCs/>
              </w:rPr>
              <w:t xml:space="preserve">Galimi atitiktį įrodantys dokumentai. </w:t>
            </w:r>
            <w:r w:rsidR="00A13738" w:rsidRPr="00BE557E">
              <w:rPr>
                <w:i/>
                <w:iCs/>
              </w:rPr>
              <w:t>Tiekėjas patiekdamas prekes Perkančiajai organizacijai, turi pateikti</w:t>
            </w:r>
            <w:r w:rsidRPr="00BE557E">
              <w:rPr>
                <w:i/>
                <w:iCs/>
              </w:rPr>
              <w:t>:</w:t>
            </w:r>
          </w:p>
          <w:p w14:paraId="5962A60C" w14:textId="77777777" w:rsidR="005E24CA" w:rsidRPr="00BE557E" w:rsidRDefault="005E24CA" w:rsidP="005E24CA">
            <w:pPr>
              <w:suppressAutoHyphens/>
              <w:spacing w:line="259" w:lineRule="auto"/>
              <w:ind w:firstLine="739"/>
              <w:jc w:val="both"/>
              <w:rPr>
                <w:i/>
                <w:iCs/>
              </w:rPr>
            </w:pPr>
            <w:r w:rsidRPr="00BE557E">
              <w:rPr>
                <w:i/>
                <w:iCs/>
                <w:kern w:val="24"/>
              </w:rPr>
              <w:t xml:space="preserve">7.1 punktui: </w:t>
            </w:r>
            <w:r w:rsidRPr="00BE557E">
              <w:rPr>
                <w:i/>
                <w:iCs/>
              </w:rPr>
              <w:t>a) Galiojantis FSC®100 arba PEFC, arba kitas darnaus miškų ūkio standarto sertifikatas, arba b) Pripažintos įstaigos arba paskelbtosios (notifikuotos) institucijos atlikto bandymo protokolas, tyrimų ataskaita ar pažyma, arba c) kiti lygiaverčiai įrodymai.</w:t>
            </w:r>
          </w:p>
          <w:p w14:paraId="3888FDA4" w14:textId="77777777" w:rsidR="005E24CA" w:rsidRPr="00BE557E" w:rsidRDefault="005E24CA" w:rsidP="005E24CA">
            <w:pPr>
              <w:suppressAutoHyphens/>
              <w:spacing w:line="259" w:lineRule="auto"/>
              <w:ind w:firstLine="739"/>
              <w:jc w:val="both"/>
              <w:rPr>
                <w:i/>
                <w:iCs/>
              </w:rPr>
            </w:pPr>
            <w:r w:rsidRPr="00BE557E">
              <w:rPr>
                <w:i/>
                <w:iCs/>
                <w:kern w:val="24"/>
              </w:rPr>
              <w:t xml:space="preserve">7.2. punktui: </w:t>
            </w:r>
            <w:r w:rsidRPr="00BE557E">
              <w:rPr>
                <w:i/>
                <w:iCs/>
              </w:rPr>
              <w:t>a) Ekologinis ženklas Nordic Swan arba kitas I tipo ekologinis ženklas (sertifikatas), kuris įrodytų, kad visos plastikinės dalys, kurių masė ≥ 50 g, yra paženklintos kaip tinkamos perdirbti pagal nurodytą standartą, arba b) pripažintos įstaigos arba paskelbtosios (notifikuotos) institucijos atlikto bandymo protokolas, tyrimų ataskaita ar pažyma, arba c) gamintojo techniniai dokumentai, arba d) saugos duomenų lapas, arba e) kiti lygiaverčiai įrodymai.</w:t>
            </w:r>
          </w:p>
          <w:p w14:paraId="7A7749E7" w14:textId="77777777" w:rsidR="005E24CA" w:rsidRPr="00BE557E" w:rsidRDefault="005E24CA" w:rsidP="005E24CA">
            <w:pPr>
              <w:suppressAutoHyphens/>
              <w:spacing w:line="259" w:lineRule="auto"/>
              <w:ind w:firstLine="739"/>
              <w:jc w:val="both"/>
              <w:rPr>
                <w:i/>
                <w:iCs/>
              </w:rPr>
            </w:pPr>
            <w:r w:rsidRPr="00BE557E">
              <w:rPr>
                <w:i/>
                <w:iCs/>
              </w:rPr>
              <w:t xml:space="preserve">7.3. punktui: a) Gamintojo techniniai dokumentai, kuriuose būtų nurodyta perdirbtų medžiagų dalis, arba b) pripažintos įstaigos arba paskelbtosios (notifikuotos) institucijos atlikto bandymo protokolas, tyrimų ataskaita ar pažyma, arba c) gamintojo ar tiekėjo deklaracija (pateikiant objektyvius įrodymus), arba d) kiti lygiaverčiai įrodymai. </w:t>
            </w:r>
          </w:p>
          <w:p w14:paraId="6CD08CEE" w14:textId="4D5B0E24" w:rsidR="00A67FD3" w:rsidRPr="00E7108D" w:rsidRDefault="005E24CA" w:rsidP="005E24CA">
            <w:pPr>
              <w:tabs>
                <w:tab w:val="left" w:pos="315"/>
              </w:tabs>
              <w:autoSpaceDE w:val="0"/>
              <w:autoSpaceDN w:val="0"/>
              <w:adjustRightInd w:val="0"/>
              <w:snapToGrid w:val="0"/>
              <w:contextualSpacing/>
              <w:jc w:val="both"/>
              <w:rPr>
                <w:rFonts w:eastAsia="Calibri"/>
                <w:iCs/>
                <w:kern w:val="24"/>
                <w:sz w:val="22"/>
                <w:szCs w:val="22"/>
                <w:lang w:eastAsia="en-GB"/>
              </w:rPr>
            </w:pPr>
            <w:r w:rsidRPr="00BE557E">
              <w:rPr>
                <w:i/>
                <w:iCs/>
              </w:rPr>
              <w:t>7.4. punktui: a) Ekologinis ženklas European Ecolabel arba Nordic Swan, arba kitas I tipo ekologinis ženklas (sertifikatas), kuris įrodytų, kad paviršiams naudojamuose produktuose nėra/neviršija reikalavime nurodytų medžiagų, arba b) pripažintos įstaigos arba paskelbtosios (notifikuotos) institucijos bandymų protokolas, tyrimų ataskaita ar pažyma arba c) gamintojo techniniai dokumentai, arba d) saugos duomenų lapas, arba e) gamintojo ar tiekėjo deklaracija (pateikiant objektyvius įrodymus), arba f) kiti lygiaverčiai įrodymai.</w:t>
            </w:r>
          </w:p>
        </w:tc>
      </w:tr>
      <w:tr w:rsidR="00A67FD3" w:rsidRPr="00E7108D" w14:paraId="1911C1E3" w14:textId="17BB66E5" w:rsidTr="007A2485">
        <w:tc>
          <w:tcPr>
            <w:tcW w:w="5000" w:type="pct"/>
            <w:gridSpan w:val="6"/>
            <w:tcBorders>
              <w:top w:val="single" w:sz="4" w:space="0" w:color="auto"/>
              <w:left w:val="single" w:sz="4" w:space="0" w:color="auto"/>
              <w:bottom w:val="single" w:sz="4" w:space="0" w:color="auto"/>
              <w:right w:val="single" w:sz="4" w:space="0" w:color="auto"/>
            </w:tcBorders>
          </w:tcPr>
          <w:p w14:paraId="0B673058" w14:textId="1BD18F5E" w:rsidR="00A67FD3" w:rsidRPr="00E7108D" w:rsidRDefault="00A67FD3" w:rsidP="00E7108D">
            <w:pPr>
              <w:spacing w:line="256" w:lineRule="auto"/>
              <w:jc w:val="both"/>
              <w:rPr>
                <w:b/>
                <w:bCs/>
                <w:sz w:val="22"/>
                <w:szCs w:val="22"/>
                <w:lang w:eastAsia="en-GB"/>
              </w:rPr>
            </w:pPr>
            <w:r w:rsidRPr="00E7108D">
              <w:rPr>
                <w:b/>
                <w:bCs/>
                <w:sz w:val="22"/>
                <w:szCs w:val="22"/>
                <w:lang w:eastAsia="en-GB"/>
              </w:rPr>
              <w:lastRenderedPageBreak/>
              <w:t>Bendrieji reikalavimai</w:t>
            </w:r>
          </w:p>
        </w:tc>
      </w:tr>
      <w:tr w:rsidR="00A67FD3" w:rsidRPr="00E7108D" w14:paraId="6F3CD7AA" w14:textId="10B64895" w:rsidTr="007A2485">
        <w:tc>
          <w:tcPr>
            <w:tcW w:w="5000" w:type="pct"/>
            <w:gridSpan w:val="6"/>
            <w:tcBorders>
              <w:top w:val="single" w:sz="4" w:space="0" w:color="auto"/>
              <w:left w:val="single" w:sz="4" w:space="0" w:color="auto"/>
              <w:bottom w:val="single" w:sz="4" w:space="0" w:color="auto"/>
              <w:right w:val="single" w:sz="4" w:space="0" w:color="auto"/>
            </w:tcBorders>
          </w:tcPr>
          <w:p w14:paraId="4695DEAC" w14:textId="77777777" w:rsidR="00A67FD3" w:rsidRPr="00D25AC3" w:rsidRDefault="00A67FD3" w:rsidP="00E7108D">
            <w:pPr>
              <w:widowControl w:val="0"/>
              <w:overflowPunct w:val="0"/>
              <w:autoSpaceDE w:val="0"/>
              <w:autoSpaceDN w:val="0"/>
              <w:adjustRightInd w:val="0"/>
              <w:spacing w:line="227" w:lineRule="auto"/>
              <w:ind w:left="20" w:right="-291"/>
              <w:jc w:val="both"/>
              <w:rPr>
                <w:b/>
                <w:sz w:val="22"/>
                <w:szCs w:val="22"/>
                <w:lang w:eastAsia="en-GB"/>
              </w:rPr>
            </w:pPr>
            <w:r w:rsidRPr="00D25AC3">
              <w:rPr>
                <w:b/>
                <w:sz w:val="22"/>
                <w:szCs w:val="22"/>
                <w:lang w:eastAsia="en-GB"/>
              </w:rPr>
              <w:t>Laboratoriniai baldai turi atitikti:</w:t>
            </w:r>
          </w:p>
          <w:p w14:paraId="7E8C4918" w14:textId="77777777" w:rsidR="00A67FD3" w:rsidRPr="00D25AC3" w:rsidRDefault="00A67FD3" w:rsidP="00E7108D">
            <w:pPr>
              <w:jc w:val="both"/>
              <w:rPr>
                <w:sz w:val="22"/>
                <w:szCs w:val="22"/>
                <w:lang w:eastAsia="en-GB"/>
              </w:rPr>
            </w:pPr>
            <w:r w:rsidRPr="00D25AC3">
              <w:rPr>
                <w:sz w:val="22"/>
                <w:szCs w:val="22"/>
                <w:lang w:eastAsia="en-GB"/>
              </w:rPr>
              <w:t>1. Laboratoriniai baldai turi būti pagaminti to paties gamintojo ir/arba sudaryti vieningą laboratorinių baldų sistemą.</w:t>
            </w:r>
          </w:p>
          <w:p w14:paraId="66DD0B09" w14:textId="77777777" w:rsidR="00A67FD3" w:rsidRPr="00D25AC3" w:rsidRDefault="00A67FD3" w:rsidP="00E7108D">
            <w:pPr>
              <w:jc w:val="both"/>
              <w:rPr>
                <w:sz w:val="22"/>
                <w:szCs w:val="22"/>
                <w:lang w:eastAsia="en-GB"/>
              </w:rPr>
            </w:pPr>
            <w:r w:rsidRPr="00D25AC3">
              <w:rPr>
                <w:sz w:val="22"/>
                <w:szCs w:val="22"/>
                <w:lang w:eastAsia="en-GB"/>
              </w:rPr>
              <w:t xml:space="preserve">2. Laboratoriniai baldai turi atitikti žemiau nurodytų standartų reikalavimus(standartai pateikiami kartu su šioje </w:t>
            </w:r>
            <w:r w:rsidRPr="00D25AC3">
              <w:rPr>
                <w:i/>
                <w:iCs/>
                <w:sz w:val="22"/>
                <w:szCs w:val="22"/>
                <w:lang w:eastAsia="en-GB"/>
              </w:rPr>
              <w:t>techninėje specifikacijoje nurodytais baldai</w:t>
            </w:r>
            <w:r>
              <w:rPr>
                <w:i/>
                <w:iCs/>
                <w:sz w:val="22"/>
                <w:szCs w:val="22"/>
                <w:lang w:eastAsia="en-GB"/>
              </w:rPr>
              <w:t>s, t</w:t>
            </w:r>
            <w:r w:rsidRPr="00F55F0C">
              <w:rPr>
                <w:i/>
                <w:iCs/>
                <w:sz w:val="22"/>
                <w:szCs w:val="22"/>
                <w:lang w:eastAsia="en-GB"/>
              </w:rPr>
              <w:t>iekėjas su pasiūlymu privalo pateikti tai įrodančius dokumentus – sertifikatus, bandymų protokolus</w:t>
            </w:r>
            <w:r w:rsidRPr="00D25AC3">
              <w:rPr>
                <w:sz w:val="22"/>
                <w:szCs w:val="22"/>
                <w:lang w:eastAsia="en-GB"/>
              </w:rPr>
              <w:t>):</w:t>
            </w:r>
          </w:p>
          <w:p w14:paraId="48FD5912" w14:textId="77777777" w:rsidR="00A67FD3" w:rsidRPr="00D25AC3" w:rsidRDefault="00A67FD3" w:rsidP="00E7108D">
            <w:pPr>
              <w:jc w:val="both"/>
              <w:rPr>
                <w:sz w:val="22"/>
                <w:szCs w:val="22"/>
                <w:lang w:eastAsia="en-GB"/>
              </w:rPr>
            </w:pPr>
            <w:r w:rsidRPr="00D25AC3">
              <w:rPr>
                <w:sz w:val="22"/>
                <w:szCs w:val="22"/>
                <w:lang w:eastAsia="en-GB"/>
              </w:rPr>
              <w:t>2.1. Laboratoriniai standartiniai stalai turi atitikti EN 13150 arba lygiaverčio standarto reikalavimus.</w:t>
            </w:r>
          </w:p>
          <w:p w14:paraId="3A4EEA98" w14:textId="77777777" w:rsidR="00A67FD3" w:rsidRDefault="00A67FD3" w:rsidP="00E7108D">
            <w:pPr>
              <w:jc w:val="both"/>
              <w:rPr>
                <w:sz w:val="22"/>
                <w:szCs w:val="22"/>
                <w:lang w:eastAsia="en-GB"/>
              </w:rPr>
            </w:pPr>
            <w:r w:rsidRPr="00D25AC3">
              <w:rPr>
                <w:sz w:val="22"/>
                <w:szCs w:val="22"/>
                <w:lang w:eastAsia="en-GB"/>
              </w:rPr>
              <w:t>2.2. Laboratorinės spintos, spintelės turi atitikti EN 16121 arba lygiaverčio standarto reikalavimus.</w:t>
            </w:r>
          </w:p>
          <w:p w14:paraId="008AA802" w14:textId="77777777" w:rsidR="00A67FD3" w:rsidRDefault="00A67FD3" w:rsidP="00E7108D">
            <w:pPr>
              <w:jc w:val="both"/>
              <w:rPr>
                <w:sz w:val="22"/>
                <w:szCs w:val="22"/>
                <w:lang w:eastAsia="en-GB"/>
              </w:rPr>
            </w:pPr>
            <w:r>
              <w:rPr>
                <w:sz w:val="22"/>
                <w:szCs w:val="22"/>
                <w:lang w:eastAsia="en-GB"/>
              </w:rPr>
              <w:t>2.3 Laboratorinės spintos, spintelės turi atitikti EN 14727 arba lygiaverčio standarto reikalavimus</w:t>
            </w:r>
          </w:p>
          <w:p w14:paraId="625BFF95" w14:textId="77777777" w:rsidR="00A67FD3" w:rsidRDefault="00A67FD3" w:rsidP="00E7108D">
            <w:pPr>
              <w:jc w:val="both"/>
              <w:rPr>
                <w:sz w:val="22"/>
                <w:szCs w:val="22"/>
                <w:lang w:eastAsia="en-GB"/>
              </w:rPr>
            </w:pPr>
            <w:r>
              <w:rPr>
                <w:sz w:val="22"/>
                <w:szCs w:val="22"/>
                <w:lang w:eastAsia="en-GB"/>
              </w:rPr>
              <w:t>2.4 Laboratorinė traukos spinta turi atitikti EN 14175 arba lygiaverčio standarto reikalavimus</w:t>
            </w:r>
          </w:p>
          <w:p w14:paraId="7E68F36F" w14:textId="77777777" w:rsidR="00A67FD3" w:rsidRDefault="00A67FD3" w:rsidP="00E7108D">
            <w:pPr>
              <w:jc w:val="both"/>
              <w:rPr>
                <w:sz w:val="22"/>
                <w:szCs w:val="22"/>
              </w:rPr>
            </w:pPr>
            <w:r>
              <w:rPr>
                <w:sz w:val="22"/>
                <w:szCs w:val="22"/>
                <w:lang w:eastAsia="en-GB"/>
              </w:rPr>
              <w:t xml:space="preserve">2.5 Degių cheminių reagentų saugojimo spinta turi atitikti </w:t>
            </w:r>
            <w:r w:rsidRPr="000820F4">
              <w:rPr>
                <w:sz w:val="22"/>
                <w:szCs w:val="22"/>
              </w:rPr>
              <w:t>EN 14470-1, EN 1363-1</w:t>
            </w:r>
            <w:r>
              <w:rPr>
                <w:sz w:val="22"/>
                <w:szCs w:val="22"/>
              </w:rPr>
              <w:t xml:space="preserve"> arba lygiaverčių standartų reikalavimus</w:t>
            </w:r>
          </w:p>
          <w:p w14:paraId="1B4FDBBE" w14:textId="77777777" w:rsidR="00A67FD3" w:rsidRPr="00D25AC3" w:rsidRDefault="00A67FD3" w:rsidP="00E7108D">
            <w:pPr>
              <w:jc w:val="both"/>
              <w:rPr>
                <w:sz w:val="22"/>
                <w:szCs w:val="22"/>
                <w:lang w:eastAsia="en-GB"/>
              </w:rPr>
            </w:pPr>
            <w:r>
              <w:rPr>
                <w:sz w:val="22"/>
                <w:szCs w:val="22"/>
                <w:lang w:eastAsia="en-GB"/>
              </w:rPr>
              <w:t xml:space="preserve">2.6 Laboratorinės kėdės turi atitikti </w:t>
            </w:r>
            <w:r w:rsidRPr="009C1053">
              <w:rPr>
                <w:sz w:val="22"/>
                <w:szCs w:val="22"/>
              </w:rPr>
              <w:t>BIFMA  standarto „levelTM 3 - Platin“ arba aukštesnį lygį. Produktas turi būti sertifikuotas dėl mažos chemikalų emisijos pagal UL 2818 – 2013 “Auksiniu” standartu arba aukštesniu. Produktas turi turėti GS saugumo sertifikatą arba lygiavertį. Produktas turi turėti LGA teršalų atestatą arba lygiavertį</w:t>
            </w:r>
            <w:r>
              <w:rPr>
                <w:sz w:val="22"/>
                <w:szCs w:val="22"/>
              </w:rPr>
              <w:t>.</w:t>
            </w:r>
          </w:p>
          <w:p w14:paraId="61ADC995" w14:textId="77777777" w:rsidR="00A67FD3" w:rsidRPr="00D25AC3" w:rsidRDefault="00A67FD3" w:rsidP="00E7108D">
            <w:pPr>
              <w:jc w:val="both"/>
              <w:rPr>
                <w:sz w:val="22"/>
                <w:szCs w:val="22"/>
                <w:lang w:eastAsia="en-GB"/>
              </w:rPr>
            </w:pPr>
            <w:r w:rsidRPr="00D25AC3">
              <w:rPr>
                <w:sz w:val="22"/>
                <w:szCs w:val="22"/>
                <w:lang w:eastAsia="en-GB"/>
              </w:rPr>
              <w:t xml:space="preserve">3. Į pasiūlymo galutinę kainą turi būti įtrauktos ir techninėje specifikacijoje nepaminėtos priemones (techninė įranga, rišamosios, fiksuojančios medžiagos ir pan.), reikalingos laboratorinių baldų sumontavimui. </w:t>
            </w:r>
          </w:p>
          <w:p w14:paraId="631B56DB" w14:textId="4C25C109" w:rsidR="00A67FD3" w:rsidRPr="00D25AC3" w:rsidRDefault="00A67FD3" w:rsidP="00E7108D">
            <w:pPr>
              <w:jc w:val="both"/>
              <w:rPr>
                <w:sz w:val="22"/>
                <w:szCs w:val="22"/>
                <w:lang w:eastAsia="en-GB"/>
              </w:rPr>
            </w:pPr>
            <w:r w:rsidRPr="00D25AC3">
              <w:rPr>
                <w:sz w:val="22"/>
                <w:szCs w:val="22"/>
                <w:lang w:eastAsia="en-GB"/>
              </w:rPr>
              <w:t xml:space="preserve">4. Galimybė rinktis spintelių, spintų rankenėlių bei dekoratyvinių plokščių spalvą iš ne mažiau kaip 3 </w:t>
            </w:r>
            <w:r w:rsidRPr="00D4665C">
              <w:rPr>
                <w:sz w:val="22"/>
                <w:szCs w:val="22"/>
                <w:lang w:eastAsia="en-GB"/>
              </w:rPr>
              <w:t>spalvų (</w:t>
            </w:r>
            <w:r w:rsidR="00671F73" w:rsidRPr="00D4665C">
              <w:rPr>
                <w:sz w:val="22"/>
                <w:szCs w:val="22"/>
                <w:lang w:eastAsia="en-GB"/>
              </w:rPr>
              <w:t xml:space="preserve">prieš vykdant užsakymą - </w:t>
            </w:r>
            <w:r w:rsidRPr="00D4665C">
              <w:rPr>
                <w:sz w:val="22"/>
                <w:szCs w:val="22"/>
                <w:lang w:eastAsia="en-GB"/>
              </w:rPr>
              <w:t>pateikiamas</w:t>
            </w:r>
            <w:r w:rsidRPr="00D25AC3">
              <w:rPr>
                <w:sz w:val="22"/>
                <w:szCs w:val="22"/>
                <w:lang w:eastAsia="en-GB"/>
              </w:rPr>
              <w:t xml:space="preserve"> spalvų katalogas). </w:t>
            </w:r>
          </w:p>
          <w:p w14:paraId="2AE007D2" w14:textId="77777777" w:rsidR="00A67FD3" w:rsidRPr="00D25AC3" w:rsidRDefault="00A67FD3" w:rsidP="00E7108D">
            <w:pPr>
              <w:jc w:val="both"/>
              <w:rPr>
                <w:sz w:val="22"/>
                <w:szCs w:val="22"/>
                <w:lang w:eastAsia="en-GB"/>
              </w:rPr>
            </w:pPr>
            <w:r w:rsidRPr="00D25AC3">
              <w:rPr>
                <w:sz w:val="22"/>
                <w:szCs w:val="22"/>
                <w:lang w:eastAsia="en-GB"/>
              </w:rPr>
              <w:t xml:space="preserve">5. Kartu su pasiūlymu pateikti siūlomų prekių katalogus, brošiūras ar aprašymus bei nuotraukas arba brėžinius. </w:t>
            </w:r>
          </w:p>
          <w:p w14:paraId="6F98CB38" w14:textId="77777777" w:rsidR="00A67FD3" w:rsidRPr="00D25AC3" w:rsidRDefault="00A67FD3" w:rsidP="00E7108D">
            <w:pPr>
              <w:jc w:val="both"/>
              <w:rPr>
                <w:sz w:val="22"/>
                <w:szCs w:val="22"/>
                <w:lang w:eastAsia="en-GB"/>
              </w:rPr>
            </w:pPr>
            <w:r w:rsidRPr="00D25AC3">
              <w:rPr>
                <w:sz w:val="22"/>
                <w:szCs w:val="22"/>
                <w:lang w:eastAsia="en-GB"/>
              </w:rPr>
              <w:t>6. Baldų surinkimo paslauga turi būti įskaičiuota į pasiūlymo kainą.</w:t>
            </w:r>
          </w:p>
          <w:p w14:paraId="53B90B91" w14:textId="1D7987B1" w:rsidR="00A67FD3" w:rsidRPr="00D25AC3" w:rsidRDefault="00A67FD3" w:rsidP="00E7108D">
            <w:pPr>
              <w:jc w:val="both"/>
              <w:rPr>
                <w:sz w:val="22"/>
                <w:szCs w:val="22"/>
                <w:lang w:eastAsia="en-GB"/>
              </w:rPr>
            </w:pPr>
            <w:r w:rsidRPr="00D25AC3">
              <w:rPr>
                <w:sz w:val="22"/>
                <w:szCs w:val="22"/>
                <w:lang w:eastAsia="en-GB"/>
              </w:rPr>
              <w:lastRenderedPageBreak/>
              <w:t>7. Garantija visiems baldams ne mažiau kaip 2 metai nuo prekių perdavimo-priėmimo akto pasirašymo dienos.</w:t>
            </w:r>
            <w:r w:rsidRPr="00D25AC3">
              <w:rPr>
                <w:sz w:val="22"/>
                <w:szCs w:val="22"/>
              </w:rPr>
              <w:t xml:space="preserve"> </w:t>
            </w:r>
            <w:r w:rsidRPr="00D25AC3">
              <w:rPr>
                <w:sz w:val="22"/>
                <w:szCs w:val="22"/>
                <w:lang w:eastAsia="en-GB"/>
              </w:rPr>
              <w:t xml:space="preserve"> Garantija apima medžiagų, iš kurių pagamintos prekės, kokybės, prekių gamybos kokybės, o taip pat montavimo darbų kokybės garantiją. </w:t>
            </w:r>
            <w:bookmarkStart w:id="1" w:name="_Hlk180145985"/>
            <w:r w:rsidRPr="00D25AC3">
              <w:rPr>
                <w:sz w:val="22"/>
                <w:szCs w:val="22"/>
                <w:lang w:eastAsia="en-GB"/>
              </w:rPr>
              <w:t xml:space="preserve">Garantija taikoma prekių kokybės trūkumams, atsiradusiems dėl gamintojo kaltės. Garantija turi galioti visoms baldų sudėtinėms dalims ir komplektuojamosioms detalėms. </w:t>
            </w:r>
            <w:bookmarkEnd w:id="1"/>
            <w:r w:rsidRPr="00165AAB">
              <w:rPr>
                <w:sz w:val="22"/>
                <w:szCs w:val="22"/>
                <w:lang w:eastAsia="en-GB"/>
              </w:rPr>
              <w:t xml:space="preserve">Garantiniu laikotarpiu </w:t>
            </w:r>
            <w:r w:rsidRPr="00165AAB">
              <w:rPr>
                <w:bCs/>
                <w:sz w:val="22"/>
                <w:szCs w:val="22"/>
                <w:lang w:eastAsia="en-GB"/>
              </w:rPr>
              <w:t xml:space="preserve">Perkančiajai organizacijai  </w:t>
            </w:r>
            <w:r w:rsidRPr="00165AAB">
              <w:rPr>
                <w:sz w:val="22"/>
                <w:szCs w:val="22"/>
                <w:lang w:eastAsia="en-GB"/>
              </w:rPr>
              <w:t xml:space="preserve"> pranešus apie nekokybišką prekę, Tiekėjas turi ją pakeisti į kokybišką per sutartą laikotarpį, kuris neturėtų viršyti 60 (šešiasdešimt) kalendorinių dienų nuo gauto</w:t>
            </w:r>
            <w:r w:rsidR="005E24CA">
              <w:rPr>
                <w:sz w:val="22"/>
                <w:szCs w:val="22"/>
                <w:lang w:eastAsia="en-GB"/>
              </w:rPr>
              <w:t xml:space="preserve"> </w:t>
            </w:r>
            <w:r w:rsidRPr="00165AAB">
              <w:rPr>
                <w:sz w:val="22"/>
                <w:szCs w:val="22"/>
                <w:lang w:eastAsia="en-GB"/>
              </w:rPr>
              <w:t>pranešimo</w:t>
            </w:r>
            <w:r w:rsidR="005E24CA">
              <w:rPr>
                <w:sz w:val="22"/>
                <w:szCs w:val="22"/>
                <w:lang w:eastAsia="en-GB"/>
              </w:rPr>
              <w:t xml:space="preserve"> (el. paštu)</w:t>
            </w:r>
          </w:p>
          <w:p w14:paraId="7CFDACFD" w14:textId="77777777" w:rsidR="00A67FD3" w:rsidRPr="00D25AC3" w:rsidRDefault="00A67FD3" w:rsidP="00E7108D">
            <w:pPr>
              <w:jc w:val="both"/>
              <w:rPr>
                <w:sz w:val="22"/>
                <w:szCs w:val="22"/>
                <w:lang w:eastAsia="en-GB"/>
              </w:rPr>
            </w:pPr>
            <w:r w:rsidRPr="00D25AC3">
              <w:rPr>
                <w:sz w:val="22"/>
                <w:szCs w:val="22"/>
                <w:lang w:eastAsia="en-GB"/>
              </w:rPr>
              <w:t xml:space="preserve">8. Laboratorijų baldų pristatymo ir jų sumontavimo terminas – per </w:t>
            </w:r>
            <w:r>
              <w:rPr>
                <w:sz w:val="22"/>
                <w:szCs w:val="22"/>
                <w:lang w:eastAsia="en-GB"/>
              </w:rPr>
              <w:t>3</w:t>
            </w:r>
            <w:r w:rsidRPr="00D25AC3">
              <w:rPr>
                <w:sz w:val="22"/>
                <w:szCs w:val="22"/>
                <w:lang w:eastAsia="en-GB"/>
              </w:rPr>
              <w:t xml:space="preserve"> mėnesius nuo sutarties įsigaliojimo datos (su galimybe šį terminą pratęsti dar 1 mėnesiui tuo atveju, jeigu tiekėjas susiduria su nuo jo nepriklausančiomis aplinkybėmis ar neplanuotais tiekimo grandinės sutrikimais).</w:t>
            </w:r>
            <w:r w:rsidRPr="00D25AC3">
              <w:rPr>
                <w:color w:val="000000"/>
                <w:sz w:val="22"/>
                <w:szCs w:val="22"/>
                <w:lang w:eastAsia="en-GB"/>
              </w:rPr>
              <w:t xml:space="preserve"> </w:t>
            </w:r>
          </w:p>
          <w:p w14:paraId="2AE254A8" w14:textId="77777777" w:rsidR="00A67FD3" w:rsidRPr="00D25AC3" w:rsidRDefault="00A67FD3" w:rsidP="00E7108D">
            <w:pPr>
              <w:jc w:val="both"/>
              <w:rPr>
                <w:color w:val="000000"/>
                <w:sz w:val="22"/>
                <w:szCs w:val="22"/>
                <w:lang w:eastAsia="en-GB"/>
              </w:rPr>
            </w:pPr>
            <w:r w:rsidRPr="00D25AC3">
              <w:rPr>
                <w:color w:val="000000"/>
                <w:sz w:val="22"/>
                <w:szCs w:val="22"/>
                <w:lang w:eastAsia="en-GB"/>
              </w:rPr>
              <w:t>10. Turi būti užtikrinamas stacionarių baldų stabilumas, esant reikalui pritvirtinant baldus prie grindų ar sienų.</w:t>
            </w:r>
          </w:p>
          <w:p w14:paraId="47D6767D" w14:textId="77777777" w:rsidR="00A67FD3" w:rsidRPr="00D25AC3" w:rsidRDefault="00A67FD3" w:rsidP="00E7108D">
            <w:pPr>
              <w:jc w:val="both"/>
              <w:rPr>
                <w:color w:val="000000"/>
                <w:sz w:val="22"/>
                <w:szCs w:val="22"/>
                <w:lang w:eastAsia="en-GB"/>
              </w:rPr>
            </w:pPr>
            <w:r w:rsidRPr="00D25AC3">
              <w:rPr>
                <w:color w:val="000000"/>
                <w:sz w:val="22"/>
                <w:szCs w:val="22"/>
                <w:lang w:eastAsia="en-GB"/>
              </w:rPr>
              <w:t>11. Visi pavojingi baldų kampai turi būti užapvalinti (derinti su Perkančiąją organizacija).</w:t>
            </w:r>
          </w:p>
          <w:p w14:paraId="098C81DD" w14:textId="77777777" w:rsidR="00A67FD3" w:rsidRPr="00D25AC3" w:rsidRDefault="00A67FD3" w:rsidP="00E7108D">
            <w:pPr>
              <w:jc w:val="both"/>
              <w:rPr>
                <w:sz w:val="22"/>
                <w:szCs w:val="22"/>
                <w:lang w:eastAsia="en-GB"/>
              </w:rPr>
            </w:pPr>
            <w:r w:rsidRPr="00D25AC3">
              <w:rPr>
                <w:color w:val="000000"/>
                <w:sz w:val="22"/>
                <w:szCs w:val="22"/>
                <w:lang w:eastAsia="en-GB"/>
              </w:rPr>
              <w:t xml:space="preserve">12. </w:t>
            </w:r>
            <w:r w:rsidRPr="00D25AC3">
              <w:rPr>
                <w:sz w:val="22"/>
                <w:szCs w:val="22"/>
                <w:lang w:eastAsia="en-GB"/>
              </w:rPr>
              <w:t>Galutiniai baldų matmenys ir spalvos bus patikslinti Perkančiosios organizacijos užsakymo pateikimo metu.</w:t>
            </w:r>
            <w:r w:rsidRPr="00D25AC3">
              <w:rPr>
                <w:sz w:val="22"/>
                <w:szCs w:val="22"/>
              </w:rPr>
              <w:t xml:space="preserve"> Tiekėjas</w:t>
            </w:r>
            <w:r w:rsidRPr="00D25AC3">
              <w:rPr>
                <w:sz w:val="22"/>
                <w:szCs w:val="22"/>
                <w:lang w:eastAsia="en-GB"/>
              </w:rPr>
              <w:t>, prieš gamindamas baldus, turi pasitikslinti patalpų matmenis vietoje – objekte, kad pagaminti baldai būtų tinkamų matmenų.</w:t>
            </w:r>
          </w:p>
          <w:p w14:paraId="6E5EB6B3" w14:textId="77777777" w:rsidR="00A67FD3" w:rsidRPr="00D25AC3" w:rsidRDefault="00A67FD3" w:rsidP="00E7108D">
            <w:pPr>
              <w:jc w:val="both"/>
              <w:rPr>
                <w:sz w:val="22"/>
                <w:szCs w:val="22"/>
                <w:lang w:eastAsia="en-GB"/>
              </w:rPr>
            </w:pPr>
          </w:p>
          <w:p w14:paraId="4293F2CE" w14:textId="2F769D77" w:rsidR="00A67FD3" w:rsidRPr="00D25AC3" w:rsidRDefault="00A67FD3" w:rsidP="00E7108D">
            <w:pPr>
              <w:rPr>
                <w:rFonts w:asciiTheme="majorBidi" w:hAnsiTheme="majorBidi" w:cstheme="majorBidi"/>
                <w:b/>
                <w:sz w:val="22"/>
                <w:szCs w:val="22"/>
              </w:rPr>
            </w:pPr>
            <w:r w:rsidRPr="00D25AC3">
              <w:rPr>
                <w:b/>
                <w:bCs/>
                <w:sz w:val="22"/>
                <w:szCs w:val="22"/>
                <w:lang w:eastAsia="en-GB"/>
              </w:rPr>
              <w:t>Pastaba:</w:t>
            </w:r>
            <w:r w:rsidRPr="00D25AC3">
              <w:rPr>
                <w:sz w:val="22"/>
                <w:szCs w:val="22"/>
                <w:lang w:eastAsia="en-GB"/>
              </w:rPr>
              <w:t xml:space="preserve"> į pasiūlymo kainą turi būti įskaičiuota: baldų pristatymas</w:t>
            </w:r>
            <w:r w:rsidR="004456EF">
              <w:rPr>
                <w:sz w:val="22"/>
                <w:szCs w:val="22"/>
                <w:lang w:eastAsia="en-GB"/>
              </w:rPr>
              <w:t xml:space="preserve"> ir</w:t>
            </w:r>
            <w:r w:rsidRPr="00D25AC3">
              <w:rPr>
                <w:sz w:val="22"/>
                <w:szCs w:val="22"/>
                <w:lang w:eastAsia="en-GB"/>
              </w:rPr>
              <w:t xml:space="preserve"> sumontavimas adresu: </w:t>
            </w:r>
            <w:r w:rsidRPr="00E7108D">
              <w:rPr>
                <w:noProof/>
                <w:sz w:val="22"/>
                <w:szCs w:val="22"/>
              </w:rPr>
              <w:t>Gedminų g. 7, Klaipėda, 94222 Klaipėdos m. sav.</w:t>
            </w:r>
          </w:p>
          <w:p w14:paraId="3C0B40D7" w14:textId="77777777" w:rsidR="00A67FD3" w:rsidRPr="00D25AC3" w:rsidRDefault="00A67FD3" w:rsidP="00E7108D">
            <w:pPr>
              <w:widowControl w:val="0"/>
              <w:overflowPunct w:val="0"/>
              <w:autoSpaceDE w:val="0"/>
              <w:autoSpaceDN w:val="0"/>
              <w:adjustRightInd w:val="0"/>
              <w:spacing w:line="227" w:lineRule="auto"/>
              <w:ind w:left="20" w:right="-291"/>
              <w:jc w:val="both"/>
              <w:rPr>
                <w:b/>
                <w:sz w:val="22"/>
                <w:szCs w:val="22"/>
                <w:lang w:eastAsia="en-GB"/>
              </w:rPr>
            </w:pPr>
          </w:p>
        </w:tc>
      </w:tr>
    </w:tbl>
    <w:p w14:paraId="0C2A96D6" w14:textId="77777777" w:rsidR="00CC6B54" w:rsidRPr="00D25AC3" w:rsidRDefault="00CC6B54" w:rsidP="00CC6B54">
      <w:pPr>
        <w:rPr>
          <w:b/>
          <w:sz w:val="22"/>
          <w:szCs w:val="22"/>
          <w:lang w:eastAsia="lt-LT"/>
        </w:rPr>
      </w:pPr>
    </w:p>
    <w:p w14:paraId="58E94FCE" w14:textId="77777777" w:rsidR="00CC6B54" w:rsidRPr="00D25AC3" w:rsidRDefault="00CC6B54" w:rsidP="00CC6B54">
      <w:pPr>
        <w:rPr>
          <w:sz w:val="22"/>
          <w:szCs w:val="22"/>
          <w:lang w:eastAsia="en-GB"/>
        </w:rPr>
      </w:pPr>
      <w:r w:rsidRPr="00D25AC3">
        <w:rPr>
          <w:b/>
          <w:sz w:val="22"/>
          <w:szCs w:val="22"/>
          <w:lang w:eastAsia="lt-LT"/>
        </w:rPr>
        <w:t>Pateikdamas šią užpildytą techninę specifikaciją patvirtinu (deklaruoju), kad siūlomos prekės  atitiks nustatytus reikalavimus.</w:t>
      </w:r>
    </w:p>
    <w:p w14:paraId="09A7774B" w14:textId="77777777" w:rsidR="00CC6B54" w:rsidRPr="00D25AC3" w:rsidRDefault="00CC6B54" w:rsidP="00CC6B54">
      <w:pPr>
        <w:rPr>
          <w:sz w:val="22"/>
          <w:szCs w:val="22"/>
          <w:lang w:eastAsia="en-GB"/>
        </w:rPr>
      </w:pPr>
    </w:p>
    <w:p w14:paraId="78982979" w14:textId="77777777" w:rsidR="00CC6B54" w:rsidRPr="00D25AC3" w:rsidRDefault="00CC6B54" w:rsidP="00CC6B54">
      <w:pPr>
        <w:rPr>
          <w:sz w:val="22"/>
          <w:szCs w:val="22"/>
          <w:lang w:eastAsia="en-GB"/>
        </w:rPr>
      </w:pPr>
    </w:p>
    <w:tbl>
      <w:tblPr>
        <w:tblW w:w="15001" w:type="dxa"/>
        <w:tblLook w:val="04A0" w:firstRow="1" w:lastRow="0" w:firstColumn="1" w:lastColumn="0" w:noHBand="0" w:noVBand="1"/>
      </w:tblPr>
      <w:tblGrid>
        <w:gridCol w:w="6494"/>
        <w:gridCol w:w="437"/>
        <w:gridCol w:w="2399"/>
        <w:gridCol w:w="872"/>
        <w:gridCol w:w="4799"/>
      </w:tblGrid>
      <w:tr w:rsidR="00CC6B54" w:rsidRPr="00D25AC3" w14:paraId="6C1E06D4" w14:textId="77777777" w:rsidTr="003D4EFB">
        <w:trPr>
          <w:trHeight w:val="554"/>
        </w:trPr>
        <w:tc>
          <w:tcPr>
            <w:tcW w:w="6494" w:type="dxa"/>
            <w:tcBorders>
              <w:top w:val="single" w:sz="4" w:space="0" w:color="auto"/>
              <w:left w:val="nil"/>
              <w:bottom w:val="nil"/>
              <w:right w:val="nil"/>
            </w:tcBorders>
          </w:tcPr>
          <w:p w14:paraId="007BEDC3" w14:textId="77777777" w:rsidR="00CC6B54" w:rsidRPr="00D25AC3" w:rsidRDefault="00CC6B54" w:rsidP="001135B3">
            <w:pPr>
              <w:widowControl w:val="0"/>
              <w:rPr>
                <w:i/>
                <w:sz w:val="22"/>
                <w:szCs w:val="22"/>
                <w:lang w:eastAsia="en-GB"/>
              </w:rPr>
            </w:pPr>
            <w:r w:rsidRPr="00D25AC3">
              <w:rPr>
                <w:i/>
                <w:color w:val="0070C0"/>
                <w:sz w:val="22"/>
                <w:szCs w:val="22"/>
                <w:lang w:eastAsia="en-GB"/>
              </w:rPr>
              <w:t>Užpildytą Techninę specifikaciją pasirašo Tiekėjas ar jo įgaliotas atstovas</w:t>
            </w:r>
          </w:p>
        </w:tc>
        <w:tc>
          <w:tcPr>
            <w:tcW w:w="437" w:type="dxa"/>
          </w:tcPr>
          <w:p w14:paraId="2D5D0D69" w14:textId="77777777" w:rsidR="00CC6B54" w:rsidRPr="00D25AC3" w:rsidRDefault="00CC6B54" w:rsidP="001135B3">
            <w:pPr>
              <w:widowControl w:val="0"/>
              <w:jc w:val="center"/>
              <w:rPr>
                <w:i/>
                <w:sz w:val="22"/>
                <w:szCs w:val="22"/>
                <w:lang w:eastAsia="en-GB"/>
              </w:rPr>
            </w:pPr>
          </w:p>
        </w:tc>
        <w:tc>
          <w:tcPr>
            <w:tcW w:w="2399" w:type="dxa"/>
            <w:tcBorders>
              <w:top w:val="single" w:sz="4" w:space="0" w:color="auto"/>
              <w:left w:val="nil"/>
              <w:bottom w:val="nil"/>
              <w:right w:val="nil"/>
            </w:tcBorders>
          </w:tcPr>
          <w:p w14:paraId="65D83821" w14:textId="77777777" w:rsidR="00CC6B54" w:rsidRPr="00D25AC3" w:rsidRDefault="00CC6B54" w:rsidP="001135B3">
            <w:pPr>
              <w:widowControl w:val="0"/>
              <w:jc w:val="center"/>
              <w:rPr>
                <w:i/>
                <w:sz w:val="22"/>
                <w:szCs w:val="22"/>
                <w:lang w:eastAsia="en-GB"/>
              </w:rPr>
            </w:pPr>
            <w:r w:rsidRPr="00D25AC3">
              <w:rPr>
                <w:i/>
                <w:sz w:val="22"/>
                <w:szCs w:val="22"/>
                <w:lang w:eastAsia="en-GB"/>
              </w:rPr>
              <w:t>(parašas)</w:t>
            </w:r>
          </w:p>
        </w:tc>
        <w:tc>
          <w:tcPr>
            <w:tcW w:w="872" w:type="dxa"/>
          </w:tcPr>
          <w:p w14:paraId="32EE3E2A" w14:textId="77777777" w:rsidR="00CC6B54" w:rsidRPr="00D25AC3" w:rsidRDefault="00CC6B54" w:rsidP="001135B3">
            <w:pPr>
              <w:widowControl w:val="0"/>
              <w:jc w:val="center"/>
              <w:rPr>
                <w:i/>
                <w:sz w:val="22"/>
                <w:szCs w:val="22"/>
                <w:lang w:eastAsia="en-GB"/>
              </w:rPr>
            </w:pPr>
          </w:p>
        </w:tc>
        <w:tc>
          <w:tcPr>
            <w:tcW w:w="4799" w:type="dxa"/>
            <w:tcBorders>
              <w:top w:val="single" w:sz="4" w:space="0" w:color="auto"/>
              <w:left w:val="nil"/>
              <w:bottom w:val="nil"/>
              <w:right w:val="nil"/>
            </w:tcBorders>
          </w:tcPr>
          <w:p w14:paraId="78D3B044" w14:textId="77777777" w:rsidR="00CC6B54" w:rsidRPr="00D25AC3" w:rsidRDefault="00CC6B54" w:rsidP="001135B3">
            <w:pPr>
              <w:widowControl w:val="0"/>
              <w:jc w:val="center"/>
              <w:rPr>
                <w:i/>
                <w:sz w:val="22"/>
                <w:szCs w:val="22"/>
                <w:lang w:eastAsia="en-GB"/>
              </w:rPr>
            </w:pPr>
            <w:r w:rsidRPr="00D25AC3">
              <w:rPr>
                <w:i/>
                <w:sz w:val="22"/>
                <w:szCs w:val="22"/>
                <w:lang w:eastAsia="en-GB"/>
              </w:rPr>
              <w:t>(vardas ir pavardė)</w:t>
            </w:r>
          </w:p>
        </w:tc>
      </w:tr>
    </w:tbl>
    <w:p w14:paraId="252A9907" w14:textId="77777777" w:rsidR="00CC6B54" w:rsidRPr="00D25AC3" w:rsidRDefault="00CC6B54" w:rsidP="00CC6B54">
      <w:pPr>
        <w:spacing w:after="200" w:line="276" w:lineRule="auto"/>
        <w:rPr>
          <w:sz w:val="22"/>
          <w:szCs w:val="22"/>
        </w:rPr>
      </w:pPr>
    </w:p>
    <w:p w14:paraId="29A1187C" w14:textId="77777777" w:rsidR="00760720" w:rsidRPr="00D25AC3" w:rsidRDefault="00760720">
      <w:pPr>
        <w:rPr>
          <w:sz w:val="22"/>
          <w:szCs w:val="22"/>
        </w:rPr>
      </w:pPr>
    </w:p>
    <w:sectPr w:rsidR="00760720" w:rsidRPr="00D25AC3" w:rsidSect="004456EF">
      <w:pgSz w:w="16838" w:h="11906" w:orient="landscape"/>
      <w:pgMar w:top="567" w:right="868" w:bottom="1134" w:left="1072"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B93B9" w14:textId="77777777" w:rsidR="00416C21" w:rsidRDefault="00416C21" w:rsidP="00ED10EE">
      <w:r>
        <w:separator/>
      </w:r>
    </w:p>
  </w:endnote>
  <w:endnote w:type="continuationSeparator" w:id="0">
    <w:p w14:paraId="3722901B" w14:textId="77777777" w:rsidR="00416C21" w:rsidRDefault="00416C21" w:rsidP="00ED1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1"/>
    <w:family w:val="swiss"/>
    <w:pitch w:val="default"/>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00"/>
    <w:family w:val="roman"/>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A1A89" w14:textId="77777777" w:rsidR="00416C21" w:rsidRDefault="00416C21" w:rsidP="00ED10EE">
      <w:r>
        <w:separator/>
      </w:r>
    </w:p>
  </w:footnote>
  <w:footnote w:type="continuationSeparator" w:id="0">
    <w:p w14:paraId="2DE1E49D" w14:textId="77777777" w:rsidR="00416C21" w:rsidRDefault="00416C21" w:rsidP="00ED10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50A1D"/>
    <w:multiLevelType w:val="hybridMultilevel"/>
    <w:tmpl w:val="5F1E9CEA"/>
    <w:lvl w:ilvl="0" w:tplc="6FF44CEE">
      <w:start w:val="20"/>
      <w:numFmt w:val="bullet"/>
      <w:lvlText w:val="–"/>
      <w:lvlJc w:val="left"/>
      <w:pPr>
        <w:ind w:left="501" w:hanging="360"/>
      </w:pPr>
      <w:rPr>
        <w:rFonts w:ascii="Times New Roman" w:eastAsia="Times New Roman" w:hAnsi="Times New Roman" w:cs="Times New Roman" w:hint="default"/>
      </w:rPr>
    </w:lvl>
    <w:lvl w:ilvl="1" w:tplc="04270003" w:tentative="1">
      <w:start w:val="1"/>
      <w:numFmt w:val="bullet"/>
      <w:lvlText w:val="o"/>
      <w:lvlJc w:val="left"/>
      <w:pPr>
        <w:ind w:left="1221" w:hanging="360"/>
      </w:pPr>
      <w:rPr>
        <w:rFonts w:ascii="Courier New" w:hAnsi="Courier New" w:cs="Courier New" w:hint="default"/>
      </w:rPr>
    </w:lvl>
    <w:lvl w:ilvl="2" w:tplc="04270005" w:tentative="1">
      <w:start w:val="1"/>
      <w:numFmt w:val="bullet"/>
      <w:lvlText w:val=""/>
      <w:lvlJc w:val="left"/>
      <w:pPr>
        <w:ind w:left="1941" w:hanging="360"/>
      </w:pPr>
      <w:rPr>
        <w:rFonts w:ascii="Wingdings" w:hAnsi="Wingdings" w:hint="default"/>
      </w:rPr>
    </w:lvl>
    <w:lvl w:ilvl="3" w:tplc="04270001" w:tentative="1">
      <w:start w:val="1"/>
      <w:numFmt w:val="bullet"/>
      <w:lvlText w:val=""/>
      <w:lvlJc w:val="left"/>
      <w:pPr>
        <w:ind w:left="2661" w:hanging="360"/>
      </w:pPr>
      <w:rPr>
        <w:rFonts w:ascii="Symbol" w:hAnsi="Symbol" w:hint="default"/>
      </w:rPr>
    </w:lvl>
    <w:lvl w:ilvl="4" w:tplc="04270003" w:tentative="1">
      <w:start w:val="1"/>
      <w:numFmt w:val="bullet"/>
      <w:lvlText w:val="o"/>
      <w:lvlJc w:val="left"/>
      <w:pPr>
        <w:ind w:left="3381" w:hanging="360"/>
      </w:pPr>
      <w:rPr>
        <w:rFonts w:ascii="Courier New" w:hAnsi="Courier New" w:cs="Courier New" w:hint="default"/>
      </w:rPr>
    </w:lvl>
    <w:lvl w:ilvl="5" w:tplc="04270005" w:tentative="1">
      <w:start w:val="1"/>
      <w:numFmt w:val="bullet"/>
      <w:lvlText w:val=""/>
      <w:lvlJc w:val="left"/>
      <w:pPr>
        <w:ind w:left="4101" w:hanging="360"/>
      </w:pPr>
      <w:rPr>
        <w:rFonts w:ascii="Wingdings" w:hAnsi="Wingdings" w:hint="default"/>
      </w:rPr>
    </w:lvl>
    <w:lvl w:ilvl="6" w:tplc="04270001" w:tentative="1">
      <w:start w:val="1"/>
      <w:numFmt w:val="bullet"/>
      <w:lvlText w:val=""/>
      <w:lvlJc w:val="left"/>
      <w:pPr>
        <w:ind w:left="4821" w:hanging="360"/>
      </w:pPr>
      <w:rPr>
        <w:rFonts w:ascii="Symbol" w:hAnsi="Symbol" w:hint="default"/>
      </w:rPr>
    </w:lvl>
    <w:lvl w:ilvl="7" w:tplc="04270003" w:tentative="1">
      <w:start w:val="1"/>
      <w:numFmt w:val="bullet"/>
      <w:lvlText w:val="o"/>
      <w:lvlJc w:val="left"/>
      <w:pPr>
        <w:ind w:left="5541" w:hanging="360"/>
      </w:pPr>
      <w:rPr>
        <w:rFonts w:ascii="Courier New" w:hAnsi="Courier New" w:cs="Courier New" w:hint="default"/>
      </w:rPr>
    </w:lvl>
    <w:lvl w:ilvl="8" w:tplc="04270005" w:tentative="1">
      <w:start w:val="1"/>
      <w:numFmt w:val="bullet"/>
      <w:lvlText w:val=""/>
      <w:lvlJc w:val="left"/>
      <w:pPr>
        <w:ind w:left="6261" w:hanging="360"/>
      </w:pPr>
      <w:rPr>
        <w:rFonts w:ascii="Wingdings" w:hAnsi="Wingdings" w:hint="default"/>
      </w:rPr>
    </w:lvl>
  </w:abstractNum>
  <w:abstractNum w:abstractNumId="1" w15:restartNumberingAfterBreak="0">
    <w:nsid w:val="04167F72"/>
    <w:multiLevelType w:val="multilevel"/>
    <w:tmpl w:val="5B321E0E"/>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128" w:hanging="420"/>
      </w:pPr>
      <w:rPr>
        <w:rFonts w:hint="default"/>
      </w:rPr>
    </w:lvl>
    <w:lvl w:ilvl="2">
      <w:start w:val="1"/>
      <w:numFmt w:val="decimal"/>
      <w:isLgl/>
      <w:lvlText w:val="%1.%2.%3."/>
      <w:lvlJc w:val="left"/>
      <w:pPr>
        <w:ind w:left="1569"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211" w:hanging="1080"/>
      </w:pPr>
      <w:rPr>
        <w:rFonts w:hint="default"/>
      </w:rPr>
    </w:lvl>
    <w:lvl w:ilvl="5">
      <w:start w:val="1"/>
      <w:numFmt w:val="decimal"/>
      <w:isLgl/>
      <w:lvlText w:val="%1.%2.%3.%4.%5.%6."/>
      <w:lvlJc w:val="left"/>
      <w:pPr>
        <w:ind w:left="2352"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2994" w:hanging="1440"/>
      </w:pPr>
      <w:rPr>
        <w:rFonts w:hint="default"/>
      </w:rPr>
    </w:lvl>
    <w:lvl w:ilvl="8">
      <w:start w:val="1"/>
      <w:numFmt w:val="decimal"/>
      <w:isLgl/>
      <w:lvlText w:val="%1.%2.%3.%4.%5.%6.%7.%8.%9."/>
      <w:lvlJc w:val="left"/>
      <w:pPr>
        <w:ind w:left="3495" w:hanging="1800"/>
      </w:pPr>
      <w:rPr>
        <w:rFonts w:hint="default"/>
      </w:rPr>
    </w:lvl>
  </w:abstractNum>
  <w:abstractNum w:abstractNumId="2" w15:restartNumberingAfterBreak="0">
    <w:nsid w:val="041B3366"/>
    <w:multiLevelType w:val="hybridMultilevel"/>
    <w:tmpl w:val="A5C627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4E36D4"/>
    <w:multiLevelType w:val="hybridMultilevel"/>
    <w:tmpl w:val="52BC8C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0D0B22"/>
    <w:multiLevelType w:val="hybridMultilevel"/>
    <w:tmpl w:val="27568AE8"/>
    <w:lvl w:ilvl="0" w:tplc="7E2E483C">
      <w:start w:val="13"/>
      <w:numFmt w:val="bullet"/>
      <w:lvlText w:val="-"/>
      <w:lvlJc w:val="left"/>
      <w:pPr>
        <w:ind w:left="720" w:hanging="360"/>
      </w:pPr>
      <w:rPr>
        <w:rFonts w:ascii="Times New Roman" w:eastAsia="Times New Roman" w:hAnsi="Times New Roman" w:cs="Times New Roman" w:hint="default"/>
        <w:i w:val="0"/>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4A17A2"/>
    <w:multiLevelType w:val="hybridMultilevel"/>
    <w:tmpl w:val="A080D782"/>
    <w:lvl w:ilvl="0" w:tplc="A9827986">
      <w:start w:val="3"/>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1C14AB"/>
    <w:multiLevelType w:val="multilevel"/>
    <w:tmpl w:val="C95C4302"/>
    <w:lvl w:ilvl="0">
      <w:start w:val="1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D602D05"/>
    <w:multiLevelType w:val="multilevel"/>
    <w:tmpl w:val="7DB2924C"/>
    <w:lvl w:ilvl="0">
      <w:start w:val="14"/>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2836"/>
        </w:tabs>
        <w:ind w:left="2116"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E9D17D4"/>
    <w:multiLevelType w:val="multilevel"/>
    <w:tmpl w:val="5F5CACC8"/>
    <w:lvl w:ilvl="0">
      <w:start w:val="65"/>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3A22C08"/>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4BE34AE"/>
    <w:multiLevelType w:val="multilevel"/>
    <w:tmpl w:val="8C96F4EC"/>
    <w:lvl w:ilvl="0">
      <w:start w:val="3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066C99"/>
    <w:multiLevelType w:val="multilevel"/>
    <w:tmpl w:val="36B2D696"/>
    <w:lvl w:ilvl="0">
      <w:start w:val="47"/>
      <w:numFmt w:val="decimal"/>
      <w:lvlText w:val="%1."/>
      <w:lvlJc w:val="left"/>
      <w:pPr>
        <w:ind w:left="720" w:hanging="360"/>
      </w:pPr>
      <w:rPr>
        <w:rFonts w:hint="default"/>
        <w:b w:val="0"/>
        <w:sz w:val="24"/>
        <w:szCs w:val="24"/>
      </w:rPr>
    </w:lvl>
    <w:lvl w:ilvl="1">
      <w:start w:val="1"/>
      <w:numFmt w:val="decimal"/>
      <w:isLgl/>
      <w:lvlText w:val="%1.%2."/>
      <w:lvlJc w:val="left"/>
      <w:pPr>
        <w:ind w:left="1560" w:hanging="480"/>
      </w:pPr>
      <w:rPr>
        <w:rFonts w:hint="default"/>
        <w:b w:val="0"/>
      </w:rPr>
    </w:lvl>
    <w:lvl w:ilvl="2">
      <w:start w:val="1"/>
      <w:numFmt w:val="decimal"/>
      <w:isLgl/>
      <w:lvlText w:val="%1.%2.%3."/>
      <w:lvlJc w:val="left"/>
      <w:pPr>
        <w:ind w:left="2520" w:hanging="720"/>
      </w:pPr>
      <w:rPr>
        <w:rFonts w:hint="default"/>
        <w:b/>
      </w:rPr>
    </w:lvl>
    <w:lvl w:ilvl="3">
      <w:start w:val="1"/>
      <w:numFmt w:val="decimal"/>
      <w:isLgl/>
      <w:lvlText w:val="%1.%2.%3.%4."/>
      <w:lvlJc w:val="left"/>
      <w:pPr>
        <w:ind w:left="3240" w:hanging="720"/>
      </w:pPr>
      <w:rPr>
        <w:rFonts w:hint="default"/>
        <w:b/>
      </w:rPr>
    </w:lvl>
    <w:lvl w:ilvl="4">
      <w:start w:val="1"/>
      <w:numFmt w:val="decimal"/>
      <w:isLgl/>
      <w:lvlText w:val="%1.%2.%3.%4.%5."/>
      <w:lvlJc w:val="left"/>
      <w:pPr>
        <w:ind w:left="4320" w:hanging="1080"/>
      </w:pPr>
      <w:rPr>
        <w:rFonts w:hint="default"/>
        <w:b/>
      </w:rPr>
    </w:lvl>
    <w:lvl w:ilvl="5">
      <w:start w:val="1"/>
      <w:numFmt w:val="decimal"/>
      <w:isLgl/>
      <w:lvlText w:val="%1.%2.%3.%4.%5.%6."/>
      <w:lvlJc w:val="left"/>
      <w:pPr>
        <w:ind w:left="5040" w:hanging="1080"/>
      </w:pPr>
      <w:rPr>
        <w:rFonts w:hint="default"/>
        <w:b/>
      </w:rPr>
    </w:lvl>
    <w:lvl w:ilvl="6">
      <w:start w:val="1"/>
      <w:numFmt w:val="decimal"/>
      <w:isLgl/>
      <w:lvlText w:val="%1.%2.%3.%4.%5.%6.%7."/>
      <w:lvlJc w:val="left"/>
      <w:pPr>
        <w:ind w:left="6120" w:hanging="1440"/>
      </w:pPr>
      <w:rPr>
        <w:rFonts w:hint="default"/>
        <w:b/>
      </w:rPr>
    </w:lvl>
    <w:lvl w:ilvl="7">
      <w:start w:val="1"/>
      <w:numFmt w:val="decimal"/>
      <w:isLgl/>
      <w:lvlText w:val="%1.%2.%3.%4.%5.%6.%7.%8."/>
      <w:lvlJc w:val="left"/>
      <w:pPr>
        <w:ind w:left="6840" w:hanging="1440"/>
      </w:pPr>
      <w:rPr>
        <w:rFonts w:hint="default"/>
        <w:b/>
      </w:rPr>
    </w:lvl>
    <w:lvl w:ilvl="8">
      <w:start w:val="1"/>
      <w:numFmt w:val="decimal"/>
      <w:isLgl/>
      <w:lvlText w:val="%1.%2.%3.%4.%5.%6.%7.%8.%9."/>
      <w:lvlJc w:val="left"/>
      <w:pPr>
        <w:ind w:left="7920" w:hanging="1800"/>
      </w:pPr>
      <w:rPr>
        <w:rFonts w:hint="default"/>
        <w:b/>
      </w:rPr>
    </w:lvl>
  </w:abstractNum>
  <w:abstractNum w:abstractNumId="12" w15:restartNumberingAfterBreak="0">
    <w:nsid w:val="323B481B"/>
    <w:multiLevelType w:val="multilevel"/>
    <w:tmpl w:val="F8C094BE"/>
    <w:lvl w:ilvl="0">
      <w:start w:val="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74D4BB3"/>
    <w:multiLevelType w:val="hybridMultilevel"/>
    <w:tmpl w:val="A53A2606"/>
    <w:lvl w:ilvl="0" w:tplc="535C889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946710A"/>
    <w:multiLevelType w:val="multilevel"/>
    <w:tmpl w:val="CBFAC29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98C74C9"/>
    <w:multiLevelType w:val="multilevel"/>
    <w:tmpl w:val="04663B76"/>
    <w:lvl w:ilvl="0">
      <w:start w:val="20"/>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A917D4B"/>
    <w:multiLevelType w:val="hybridMultilevel"/>
    <w:tmpl w:val="ACC819A8"/>
    <w:lvl w:ilvl="0" w:tplc="7FBCE3B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C485F2D"/>
    <w:multiLevelType w:val="hybridMultilevel"/>
    <w:tmpl w:val="FF3AF64A"/>
    <w:lvl w:ilvl="0" w:tplc="5BF8A6F8">
      <w:start w:val="3"/>
      <w:numFmt w:val="bullet"/>
      <w:lvlText w:val="-"/>
      <w:lvlJc w:val="left"/>
      <w:pPr>
        <w:ind w:left="677" w:hanging="360"/>
      </w:pPr>
      <w:rPr>
        <w:rFonts w:ascii="Times New Roman" w:eastAsia="Times New Roman" w:hAnsi="Times New Roman" w:cs="Times New Roman" w:hint="default"/>
      </w:rPr>
    </w:lvl>
    <w:lvl w:ilvl="1" w:tplc="04270003" w:tentative="1">
      <w:start w:val="1"/>
      <w:numFmt w:val="bullet"/>
      <w:lvlText w:val="o"/>
      <w:lvlJc w:val="left"/>
      <w:pPr>
        <w:ind w:left="1397" w:hanging="360"/>
      </w:pPr>
      <w:rPr>
        <w:rFonts w:ascii="Courier New" w:hAnsi="Courier New" w:cs="Courier New" w:hint="default"/>
      </w:rPr>
    </w:lvl>
    <w:lvl w:ilvl="2" w:tplc="04270005" w:tentative="1">
      <w:start w:val="1"/>
      <w:numFmt w:val="bullet"/>
      <w:lvlText w:val=""/>
      <w:lvlJc w:val="left"/>
      <w:pPr>
        <w:ind w:left="2117" w:hanging="360"/>
      </w:pPr>
      <w:rPr>
        <w:rFonts w:ascii="Wingdings" w:hAnsi="Wingdings" w:hint="default"/>
      </w:rPr>
    </w:lvl>
    <w:lvl w:ilvl="3" w:tplc="04270001" w:tentative="1">
      <w:start w:val="1"/>
      <w:numFmt w:val="bullet"/>
      <w:lvlText w:val=""/>
      <w:lvlJc w:val="left"/>
      <w:pPr>
        <w:ind w:left="2837" w:hanging="360"/>
      </w:pPr>
      <w:rPr>
        <w:rFonts w:ascii="Symbol" w:hAnsi="Symbol" w:hint="default"/>
      </w:rPr>
    </w:lvl>
    <w:lvl w:ilvl="4" w:tplc="04270003" w:tentative="1">
      <w:start w:val="1"/>
      <w:numFmt w:val="bullet"/>
      <w:lvlText w:val="o"/>
      <w:lvlJc w:val="left"/>
      <w:pPr>
        <w:ind w:left="3557" w:hanging="360"/>
      </w:pPr>
      <w:rPr>
        <w:rFonts w:ascii="Courier New" w:hAnsi="Courier New" w:cs="Courier New" w:hint="default"/>
      </w:rPr>
    </w:lvl>
    <w:lvl w:ilvl="5" w:tplc="04270005" w:tentative="1">
      <w:start w:val="1"/>
      <w:numFmt w:val="bullet"/>
      <w:lvlText w:val=""/>
      <w:lvlJc w:val="left"/>
      <w:pPr>
        <w:ind w:left="4277" w:hanging="360"/>
      </w:pPr>
      <w:rPr>
        <w:rFonts w:ascii="Wingdings" w:hAnsi="Wingdings" w:hint="default"/>
      </w:rPr>
    </w:lvl>
    <w:lvl w:ilvl="6" w:tplc="04270001" w:tentative="1">
      <w:start w:val="1"/>
      <w:numFmt w:val="bullet"/>
      <w:lvlText w:val=""/>
      <w:lvlJc w:val="left"/>
      <w:pPr>
        <w:ind w:left="4997" w:hanging="360"/>
      </w:pPr>
      <w:rPr>
        <w:rFonts w:ascii="Symbol" w:hAnsi="Symbol" w:hint="default"/>
      </w:rPr>
    </w:lvl>
    <w:lvl w:ilvl="7" w:tplc="04270003" w:tentative="1">
      <w:start w:val="1"/>
      <w:numFmt w:val="bullet"/>
      <w:lvlText w:val="o"/>
      <w:lvlJc w:val="left"/>
      <w:pPr>
        <w:ind w:left="5717" w:hanging="360"/>
      </w:pPr>
      <w:rPr>
        <w:rFonts w:ascii="Courier New" w:hAnsi="Courier New" w:cs="Courier New" w:hint="default"/>
      </w:rPr>
    </w:lvl>
    <w:lvl w:ilvl="8" w:tplc="04270005" w:tentative="1">
      <w:start w:val="1"/>
      <w:numFmt w:val="bullet"/>
      <w:lvlText w:val=""/>
      <w:lvlJc w:val="left"/>
      <w:pPr>
        <w:ind w:left="6437" w:hanging="360"/>
      </w:pPr>
      <w:rPr>
        <w:rFonts w:ascii="Wingdings" w:hAnsi="Wingdings" w:hint="default"/>
      </w:rPr>
    </w:lvl>
  </w:abstractNum>
  <w:abstractNum w:abstractNumId="19" w15:restartNumberingAfterBreak="0">
    <w:nsid w:val="3C6D53F2"/>
    <w:multiLevelType w:val="multilevel"/>
    <w:tmpl w:val="310A92BE"/>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0D85CCE"/>
    <w:multiLevelType w:val="hybridMultilevel"/>
    <w:tmpl w:val="279E6490"/>
    <w:lvl w:ilvl="0" w:tplc="7FBCE3BE">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83138A"/>
    <w:multiLevelType w:val="multilevel"/>
    <w:tmpl w:val="9DEA8818"/>
    <w:lvl w:ilvl="0">
      <w:start w:val="6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421275AE"/>
    <w:multiLevelType w:val="hybridMultilevel"/>
    <w:tmpl w:val="DC38CBB2"/>
    <w:lvl w:ilvl="0" w:tplc="6FF44CEE">
      <w:start w:val="20"/>
      <w:numFmt w:val="bullet"/>
      <w:lvlText w:val="–"/>
      <w:lvlJc w:val="left"/>
      <w:pPr>
        <w:ind w:left="360" w:hanging="360"/>
      </w:pPr>
      <w:rPr>
        <w:rFonts w:ascii="Times New Roman" w:eastAsia="Times New Roman" w:hAnsi="Times New Roman" w:cs="Times New Roman" w:hint="default"/>
      </w:rPr>
    </w:lvl>
    <w:lvl w:ilvl="1" w:tplc="6FF44CEE">
      <w:start w:val="20"/>
      <w:numFmt w:val="bullet"/>
      <w:lvlText w:val="–"/>
      <w:lvlJc w:val="left"/>
      <w:pPr>
        <w:ind w:left="1080" w:hanging="360"/>
      </w:pPr>
      <w:rPr>
        <w:rFonts w:ascii="Times New Roman" w:eastAsia="Times New Roman" w:hAnsi="Times New Roman" w:cs="Times New Roman"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3" w15:restartNumberingAfterBreak="0">
    <w:nsid w:val="42980D04"/>
    <w:multiLevelType w:val="hybridMultilevel"/>
    <w:tmpl w:val="587C19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5587B18"/>
    <w:multiLevelType w:val="hybridMultilevel"/>
    <w:tmpl w:val="32F69282"/>
    <w:lvl w:ilvl="0" w:tplc="7FBCE3BE">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5" w15:restartNumberingAfterBreak="0">
    <w:nsid w:val="49CA1B34"/>
    <w:multiLevelType w:val="hybridMultilevel"/>
    <w:tmpl w:val="A712C656"/>
    <w:lvl w:ilvl="0" w:tplc="7FBCE3B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E3F000A"/>
    <w:multiLevelType w:val="hybridMultilevel"/>
    <w:tmpl w:val="E3E210EC"/>
    <w:lvl w:ilvl="0" w:tplc="7FBCE3BE">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51DE7F29"/>
    <w:multiLevelType w:val="hybridMultilevel"/>
    <w:tmpl w:val="A27C01F2"/>
    <w:lvl w:ilvl="0" w:tplc="7FBCE3B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74B1143"/>
    <w:multiLevelType w:val="multilevel"/>
    <w:tmpl w:val="CF56AFB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D486842"/>
    <w:multiLevelType w:val="multilevel"/>
    <w:tmpl w:val="BC243EB6"/>
    <w:lvl w:ilvl="0">
      <w:start w:val="66"/>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F323A4E"/>
    <w:multiLevelType w:val="hybridMultilevel"/>
    <w:tmpl w:val="24E60130"/>
    <w:lvl w:ilvl="0" w:tplc="7FBCE3B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1124868"/>
    <w:multiLevelType w:val="hybridMultilevel"/>
    <w:tmpl w:val="0ADC1B3E"/>
    <w:lvl w:ilvl="0" w:tplc="6FF44CEE">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5EC5168"/>
    <w:multiLevelType w:val="multilevel"/>
    <w:tmpl w:val="C95C4302"/>
    <w:lvl w:ilvl="0">
      <w:start w:val="1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67587751"/>
    <w:multiLevelType w:val="multilevel"/>
    <w:tmpl w:val="6A2A5622"/>
    <w:lvl w:ilvl="0">
      <w:start w:val="1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67975E94"/>
    <w:multiLevelType w:val="multilevel"/>
    <w:tmpl w:val="D2883EB4"/>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7A32A27"/>
    <w:multiLevelType w:val="multilevel"/>
    <w:tmpl w:val="C0D0A430"/>
    <w:lvl w:ilvl="0">
      <w:start w:val="1"/>
      <w:numFmt w:val="decimal"/>
      <w:lvlText w:val="%1."/>
      <w:lvlJc w:val="left"/>
      <w:pPr>
        <w:ind w:left="720" w:hanging="360"/>
      </w:pPr>
      <w:rPr>
        <w:rFonts w:hint="default"/>
        <w:b w:val="0"/>
        <w:sz w:val="24"/>
        <w:szCs w:val="24"/>
      </w:rPr>
    </w:lvl>
    <w:lvl w:ilvl="1">
      <w:start w:val="1"/>
      <w:numFmt w:val="decimal"/>
      <w:isLgl/>
      <w:lvlText w:val="%1.%2."/>
      <w:lvlJc w:val="left"/>
      <w:pPr>
        <w:ind w:left="1353" w:hanging="360"/>
      </w:pPr>
      <w:rPr>
        <w:rFonts w:eastAsia="Times New Roman" w:hint="default"/>
        <w:b w:val="0"/>
        <w:bCs/>
      </w:rPr>
    </w:lvl>
    <w:lvl w:ilvl="2">
      <w:start w:val="1"/>
      <w:numFmt w:val="decimal"/>
      <w:isLgl/>
      <w:lvlText w:val="%1.%2.%3."/>
      <w:lvlJc w:val="left"/>
      <w:pPr>
        <w:ind w:left="2346" w:hanging="720"/>
      </w:pPr>
      <w:rPr>
        <w:rFonts w:eastAsia="Times New Roman" w:hint="default"/>
      </w:rPr>
    </w:lvl>
    <w:lvl w:ilvl="3">
      <w:start w:val="1"/>
      <w:numFmt w:val="decimal"/>
      <w:isLgl/>
      <w:lvlText w:val="%1.%2.%3.%4."/>
      <w:lvlJc w:val="left"/>
      <w:pPr>
        <w:ind w:left="2979" w:hanging="720"/>
      </w:pPr>
      <w:rPr>
        <w:rFonts w:eastAsia="Times New Roman" w:hint="default"/>
      </w:rPr>
    </w:lvl>
    <w:lvl w:ilvl="4">
      <w:start w:val="1"/>
      <w:numFmt w:val="decimal"/>
      <w:isLgl/>
      <w:lvlText w:val="%1.%2.%3.%4.%5."/>
      <w:lvlJc w:val="left"/>
      <w:pPr>
        <w:ind w:left="3972" w:hanging="1080"/>
      </w:pPr>
      <w:rPr>
        <w:rFonts w:eastAsia="Times New Roman" w:hint="default"/>
      </w:rPr>
    </w:lvl>
    <w:lvl w:ilvl="5">
      <w:start w:val="1"/>
      <w:numFmt w:val="decimal"/>
      <w:isLgl/>
      <w:lvlText w:val="%1.%2.%3.%4.%5.%6."/>
      <w:lvlJc w:val="left"/>
      <w:pPr>
        <w:ind w:left="4605" w:hanging="1080"/>
      </w:pPr>
      <w:rPr>
        <w:rFonts w:eastAsia="Times New Roman" w:hint="default"/>
      </w:rPr>
    </w:lvl>
    <w:lvl w:ilvl="6">
      <w:start w:val="1"/>
      <w:numFmt w:val="decimal"/>
      <w:isLgl/>
      <w:lvlText w:val="%1.%2.%3.%4.%5.%6.%7."/>
      <w:lvlJc w:val="left"/>
      <w:pPr>
        <w:ind w:left="5598" w:hanging="1440"/>
      </w:pPr>
      <w:rPr>
        <w:rFonts w:eastAsia="Times New Roman" w:hint="default"/>
      </w:rPr>
    </w:lvl>
    <w:lvl w:ilvl="7">
      <w:start w:val="1"/>
      <w:numFmt w:val="decimal"/>
      <w:isLgl/>
      <w:lvlText w:val="%1.%2.%3.%4.%5.%6.%7.%8."/>
      <w:lvlJc w:val="left"/>
      <w:pPr>
        <w:ind w:left="6231" w:hanging="1440"/>
      </w:pPr>
      <w:rPr>
        <w:rFonts w:eastAsia="Times New Roman" w:hint="default"/>
      </w:rPr>
    </w:lvl>
    <w:lvl w:ilvl="8">
      <w:start w:val="1"/>
      <w:numFmt w:val="decimal"/>
      <w:isLgl/>
      <w:lvlText w:val="%1.%2.%3.%4.%5.%6.%7.%8.%9."/>
      <w:lvlJc w:val="left"/>
      <w:pPr>
        <w:ind w:left="7224" w:hanging="1800"/>
      </w:pPr>
      <w:rPr>
        <w:rFonts w:eastAsia="Times New Roman" w:hint="default"/>
      </w:rPr>
    </w:lvl>
  </w:abstractNum>
  <w:abstractNum w:abstractNumId="36" w15:restartNumberingAfterBreak="0">
    <w:nsid w:val="68222E15"/>
    <w:multiLevelType w:val="hybridMultilevel"/>
    <w:tmpl w:val="B404ABB2"/>
    <w:lvl w:ilvl="0" w:tplc="7FBCE3BE">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A328B7"/>
    <w:multiLevelType w:val="hybridMultilevel"/>
    <w:tmpl w:val="87646F7E"/>
    <w:lvl w:ilvl="0" w:tplc="7FBCE3B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8A8095D"/>
    <w:multiLevelType w:val="multilevel"/>
    <w:tmpl w:val="434ABDAE"/>
    <w:lvl w:ilvl="0">
      <w:start w:val="1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7D7422CA"/>
    <w:multiLevelType w:val="hybridMultilevel"/>
    <w:tmpl w:val="AADA22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183B5E"/>
    <w:multiLevelType w:val="hybridMultilevel"/>
    <w:tmpl w:val="AAC0F40E"/>
    <w:lvl w:ilvl="0" w:tplc="6FF44CEE">
      <w:start w:val="2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3"/>
  </w:num>
  <w:num w:numId="4">
    <w:abstractNumId w:val="32"/>
  </w:num>
  <w:num w:numId="5">
    <w:abstractNumId w:val="12"/>
  </w:num>
  <w:num w:numId="6">
    <w:abstractNumId w:val="35"/>
  </w:num>
  <w:num w:numId="7">
    <w:abstractNumId w:val="4"/>
  </w:num>
  <w:num w:numId="8">
    <w:abstractNumId w:val="14"/>
  </w:num>
  <w:num w:numId="9">
    <w:abstractNumId w:val="38"/>
  </w:num>
  <w:num w:numId="10">
    <w:abstractNumId w:val="6"/>
  </w:num>
  <w:num w:numId="11">
    <w:abstractNumId w:val="33"/>
  </w:num>
  <w:num w:numId="12">
    <w:abstractNumId w:val="11"/>
  </w:num>
  <w:num w:numId="13">
    <w:abstractNumId w:val="34"/>
  </w:num>
  <w:num w:numId="14">
    <w:abstractNumId w:val="10"/>
  </w:num>
  <w:num w:numId="15">
    <w:abstractNumId w:val="8"/>
  </w:num>
  <w:num w:numId="16">
    <w:abstractNumId w:val="29"/>
  </w:num>
  <w:num w:numId="17">
    <w:abstractNumId w:val="20"/>
  </w:num>
  <w:num w:numId="18">
    <w:abstractNumId w:val="15"/>
  </w:num>
  <w:num w:numId="19">
    <w:abstractNumId w:val="16"/>
    <w:lvlOverride w:ilvl="0">
      <w:startOverride w:val="1"/>
      <w:lvl w:ilvl="0">
        <w:start w:val="1"/>
        <w:numFmt w:val="bullet"/>
        <w:lvlText w:val=""/>
        <w:lvlJc w:val="left"/>
        <w:pPr>
          <w:tabs>
            <w:tab w:val="num" w:pos="720"/>
          </w:tabs>
          <w:ind w:left="720" w:hanging="360"/>
        </w:pPr>
        <w:rPr>
          <w:rFonts w:ascii="Symbol" w:hAnsi="Symbol" w:cs="Symbol" w:hint="default"/>
        </w:rPr>
      </w:lvl>
    </w:lvlOverride>
    <w:lvlOverride w:ilvl="1">
      <w:startOverride w:val="1"/>
      <w:lvl w:ilvl="1">
        <w:start w:val="1"/>
        <w:numFmt w:val="bullet"/>
        <w:lvlText w:val="o"/>
        <w:lvlJc w:val="left"/>
        <w:pPr>
          <w:tabs>
            <w:tab w:val="num" w:pos="1440"/>
          </w:tabs>
          <w:ind w:left="1440" w:hanging="360"/>
        </w:pPr>
        <w:rPr>
          <w:rFonts w:ascii="Courier New" w:hAnsi="Courier New" w:cs="Courier New" w:hint="default"/>
        </w:rPr>
      </w:lvl>
    </w:lvlOverride>
    <w:lvlOverride w:ilvl="2">
      <w:startOverride w:val="1"/>
      <w:lvl w:ilvl="2">
        <w:start w:val="1"/>
        <w:numFmt w:val="bullet"/>
        <w:lvlText w:val=""/>
        <w:lvlJc w:val="left"/>
        <w:pPr>
          <w:tabs>
            <w:tab w:val="num" w:pos="2160"/>
          </w:tabs>
          <w:ind w:left="2160" w:hanging="360"/>
        </w:pPr>
        <w:rPr>
          <w:rFonts w:ascii="Wingdings" w:hAnsi="Wingdings" w:cs="Wingdings" w:hint="default"/>
        </w:rPr>
      </w:lvl>
    </w:lvlOverride>
    <w:lvlOverride w:ilvl="3">
      <w:startOverride w:val="1"/>
      <w:lvl w:ilvl="3">
        <w:start w:val="1"/>
        <w:numFmt w:val="bullet"/>
        <w:lvlText w:val=""/>
        <w:lvlJc w:val="left"/>
        <w:pPr>
          <w:tabs>
            <w:tab w:val="num" w:pos="2880"/>
          </w:tabs>
          <w:ind w:left="2880" w:hanging="360"/>
        </w:pPr>
        <w:rPr>
          <w:rFonts w:ascii="Symbol" w:hAnsi="Symbol" w:cs="Symbol" w:hint="default"/>
        </w:rPr>
      </w:lvl>
    </w:lvlOverride>
    <w:lvlOverride w:ilvl="4">
      <w:startOverride w:val="1"/>
      <w:lvl w:ilvl="4">
        <w:start w:val="1"/>
        <w:numFmt w:val="bullet"/>
        <w:lvlText w:val="o"/>
        <w:lvlJc w:val="left"/>
        <w:pPr>
          <w:tabs>
            <w:tab w:val="num" w:pos="3600"/>
          </w:tabs>
          <w:ind w:left="3600" w:hanging="360"/>
        </w:pPr>
        <w:rPr>
          <w:rFonts w:ascii="Courier New" w:hAnsi="Courier New" w:cs="Courier New" w:hint="default"/>
        </w:rPr>
      </w:lvl>
    </w:lvlOverride>
    <w:lvlOverride w:ilvl="5">
      <w:startOverride w:val="1"/>
      <w:lvl w:ilvl="5">
        <w:start w:val="1"/>
        <w:numFmt w:val="bullet"/>
        <w:lvlText w:val=""/>
        <w:lvlJc w:val="left"/>
        <w:pPr>
          <w:tabs>
            <w:tab w:val="num" w:pos="4320"/>
          </w:tabs>
          <w:ind w:left="4320" w:hanging="360"/>
        </w:pPr>
        <w:rPr>
          <w:rFonts w:ascii="Wingdings" w:hAnsi="Wingdings" w:cs="Wingdings" w:hint="default"/>
        </w:rPr>
      </w:lvl>
    </w:lvlOverride>
    <w:lvlOverride w:ilvl="6">
      <w:startOverride w:val="1"/>
      <w:lvl w:ilvl="6">
        <w:start w:val="1"/>
        <w:numFmt w:val="bullet"/>
        <w:lvlText w:val=""/>
        <w:lvlJc w:val="left"/>
        <w:pPr>
          <w:tabs>
            <w:tab w:val="num" w:pos="5040"/>
          </w:tabs>
          <w:ind w:left="5040" w:hanging="360"/>
        </w:pPr>
        <w:rPr>
          <w:rFonts w:ascii="Symbol" w:hAnsi="Symbol" w:cs="Symbol" w:hint="default"/>
        </w:rPr>
      </w:lvl>
    </w:lvlOverride>
    <w:lvlOverride w:ilvl="7">
      <w:startOverride w:val="1"/>
      <w:lvl w:ilvl="7">
        <w:start w:val="1"/>
        <w:numFmt w:val="bullet"/>
        <w:lvlText w:val="o"/>
        <w:lvlJc w:val="left"/>
        <w:pPr>
          <w:tabs>
            <w:tab w:val="num" w:pos="5760"/>
          </w:tabs>
          <w:ind w:left="5760" w:hanging="360"/>
        </w:pPr>
        <w:rPr>
          <w:rFonts w:ascii="Courier New" w:hAnsi="Courier New" w:cs="Courier New" w:hint="default"/>
        </w:rPr>
      </w:lvl>
    </w:lvlOverride>
    <w:lvlOverride w:ilvl="8">
      <w:startOverride w:val="1"/>
      <w:lvl w:ilvl="8">
        <w:start w:val="1"/>
        <w:numFmt w:val="bullet"/>
        <w:lvlText w:val=""/>
        <w:lvlJc w:val="left"/>
        <w:pPr>
          <w:tabs>
            <w:tab w:val="num" w:pos="6480"/>
          </w:tabs>
          <w:ind w:left="6480" w:hanging="360"/>
        </w:pPr>
        <w:rPr>
          <w:rFonts w:ascii="Wingdings" w:hAnsi="Wingdings" w:cs="Wingdings" w:hint="default"/>
        </w:rPr>
      </w:lvl>
    </w:lvlOverride>
  </w:num>
  <w:num w:numId="20">
    <w:abstractNumId w:val="16"/>
    <w:lvlOverride w:ilvl="0">
      <w:startOverride w:val="1"/>
      <w:lvl w:ilvl="0">
        <w:start w:val="1"/>
        <w:numFmt w:val="bullet"/>
        <w:lvlText w:val=""/>
        <w:lvlJc w:val="left"/>
        <w:pPr>
          <w:tabs>
            <w:tab w:val="num" w:pos="720"/>
          </w:tabs>
          <w:ind w:left="720" w:hanging="360"/>
        </w:pPr>
        <w:rPr>
          <w:rFonts w:ascii="Symbol" w:hAnsi="Symbol" w:cs="Symbol" w:hint="default"/>
        </w:rPr>
      </w:lvl>
    </w:lvlOverride>
    <w:lvlOverride w:ilvl="1">
      <w:startOverride w:val="1"/>
      <w:lvl w:ilvl="1">
        <w:start w:val="1"/>
        <w:numFmt w:val="bullet"/>
        <w:lvlText w:val="o"/>
        <w:lvlJc w:val="left"/>
        <w:pPr>
          <w:tabs>
            <w:tab w:val="num" w:pos="1440"/>
          </w:tabs>
          <w:ind w:left="1440" w:hanging="360"/>
        </w:pPr>
        <w:rPr>
          <w:rFonts w:ascii="Courier New" w:hAnsi="Courier New" w:cs="Courier New" w:hint="default"/>
        </w:rPr>
      </w:lvl>
    </w:lvlOverride>
    <w:lvlOverride w:ilvl="2">
      <w:startOverride w:val="1"/>
      <w:lvl w:ilvl="2">
        <w:start w:val="1"/>
        <w:numFmt w:val="bullet"/>
        <w:lvlText w:val=""/>
        <w:lvlJc w:val="left"/>
        <w:pPr>
          <w:tabs>
            <w:tab w:val="num" w:pos="2160"/>
          </w:tabs>
          <w:ind w:left="2160" w:hanging="360"/>
        </w:pPr>
        <w:rPr>
          <w:rFonts w:ascii="Wingdings" w:hAnsi="Wingdings" w:cs="Wingdings" w:hint="default"/>
        </w:rPr>
      </w:lvl>
    </w:lvlOverride>
    <w:lvlOverride w:ilvl="3">
      <w:startOverride w:val="1"/>
      <w:lvl w:ilvl="3">
        <w:start w:val="1"/>
        <w:numFmt w:val="bullet"/>
        <w:lvlText w:val=""/>
        <w:lvlJc w:val="left"/>
        <w:pPr>
          <w:tabs>
            <w:tab w:val="num" w:pos="2880"/>
          </w:tabs>
          <w:ind w:left="2880" w:hanging="360"/>
        </w:pPr>
        <w:rPr>
          <w:rFonts w:ascii="Symbol" w:hAnsi="Symbol" w:cs="Symbol" w:hint="default"/>
        </w:rPr>
      </w:lvl>
    </w:lvlOverride>
    <w:lvlOverride w:ilvl="4">
      <w:startOverride w:val="1"/>
      <w:lvl w:ilvl="4">
        <w:start w:val="1"/>
        <w:numFmt w:val="bullet"/>
        <w:lvlText w:val="o"/>
        <w:lvlJc w:val="left"/>
        <w:pPr>
          <w:tabs>
            <w:tab w:val="num" w:pos="3600"/>
          </w:tabs>
          <w:ind w:left="3600" w:hanging="360"/>
        </w:pPr>
        <w:rPr>
          <w:rFonts w:ascii="Courier New" w:hAnsi="Courier New" w:cs="Courier New" w:hint="default"/>
        </w:rPr>
      </w:lvl>
    </w:lvlOverride>
    <w:lvlOverride w:ilvl="5">
      <w:startOverride w:val="1"/>
      <w:lvl w:ilvl="5">
        <w:start w:val="1"/>
        <w:numFmt w:val="bullet"/>
        <w:lvlText w:val=""/>
        <w:lvlJc w:val="left"/>
        <w:pPr>
          <w:tabs>
            <w:tab w:val="num" w:pos="4320"/>
          </w:tabs>
          <w:ind w:left="4320" w:hanging="360"/>
        </w:pPr>
        <w:rPr>
          <w:rFonts w:ascii="Wingdings" w:hAnsi="Wingdings" w:cs="Wingdings" w:hint="default"/>
        </w:rPr>
      </w:lvl>
    </w:lvlOverride>
    <w:lvlOverride w:ilvl="6">
      <w:startOverride w:val="1"/>
      <w:lvl w:ilvl="6">
        <w:start w:val="1"/>
        <w:numFmt w:val="bullet"/>
        <w:lvlText w:val=""/>
        <w:lvlJc w:val="left"/>
        <w:pPr>
          <w:tabs>
            <w:tab w:val="num" w:pos="5040"/>
          </w:tabs>
          <w:ind w:left="5040" w:hanging="360"/>
        </w:pPr>
        <w:rPr>
          <w:rFonts w:ascii="Symbol" w:hAnsi="Symbol" w:cs="Symbol" w:hint="default"/>
        </w:rPr>
      </w:lvl>
    </w:lvlOverride>
    <w:lvlOverride w:ilvl="7">
      <w:startOverride w:val="1"/>
      <w:lvl w:ilvl="7">
        <w:start w:val="1"/>
        <w:numFmt w:val="bullet"/>
        <w:lvlText w:val="o"/>
        <w:lvlJc w:val="left"/>
        <w:pPr>
          <w:tabs>
            <w:tab w:val="num" w:pos="5760"/>
          </w:tabs>
          <w:ind w:left="5760" w:hanging="360"/>
        </w:pPr>
        <w:rPr>
          <w:rFonts w:ascii="Courier New" w:hAnsi="Courier New" w:cs="Courier New" w:hint="default"/>
        </w:rPr>
      </w:lvl>
    </w:lvlOverride>
    <w:lvlOverride w:ilvl="8">
      <w:startOverride w:val="1"/>
      <w:lvl w:ilvl="8">
        <w:start w:val="1"/>
        <w:numFmt w:val="bullet"/>
        <w:lvlText w:val=""/>
        <w:lvlJc w:val="left"/>
        <w:pPr>
          <w:tabs>
            <w:tab w:val="num" w:pos="6480"/>
          </w:tabs>
          <w:ind w:left="6480" w:hanging="360"/>
        </w:pPr>
        <w:rPr>
          <w:rFonts w:ascii="Wingdings" w:hAnsi="Wingdings" w:cs="Wingdings" w:hint="default"/>
        </w:rPr>
      </w:lvl>
    </w:lvlOverride>
  </w:num>
  <w:num w:numId="21">
    <w:abstractNumId w:val="28"/>
  </w:num>
  <w:num w:numId="22">
    <w:abstractNumId w:val="19"/>
  </w:num>
  <w:num w:numId="23">
    <w:abstractNumId w:val="31"/>
  </w:num>
  <w:num w:numId="24">
    <w:abstractNumId w:val="0"/>
  </w:num>
  <w:num w:numId="25">
    <w:abstractNumId w:val="36"/>
  </w:num>
  <w:num w:numId="26">
    <w:abstractNumId w:val="22"/>
  </w:num>
  <w:num w:numId="27">
    <w:abstractNumId w:val="40"/>
  </w:num>
  <w:num w:numId="28">
    <w:abstractNumId w:val="26"/>
  </w:num>
  <w:num w:numId="29">
    <w:abstractNumId w:val="18"/>
  </w:num>
  <w:num w:numId="30">
    <w:abstractNumId w:val="3"/>
  </w:num>
  <w:num w:numId="31">
    <w:abstractNumId w:val="21"/>
  </w:num>
  <w:num w:numId="32">
    <w:abstractNumId w:val="1"/>
  </w:num>
  <w:num w:numId="33">
    <w:abstractNumId w:val="23"/>
  </w:num>
  <w:num w:numId="34">
    <w:abstractNumId w:val="37"/>
  </w:num>
  <w:num w:numId="35">
    <w:abstractNumId w:val="39"/>
  </w:num>
  <w:num w:numId="36">
    <w:abstractNumId w:val="5"/>
  </w:num>
  <w:num w:numId="37">
    <w:abstractNumId w:val="24"/>
  </w:num>
  <w:num w:numId="38">
    <w:abstractNumId w:val="25"/>
  </w:num>
  <w:num w:numId="39">
    <w:abstractNumId w:val="30"/>
  </w:num>
  <w:num w:numId="40">
    <w:abstractNumId w:val="27"/>
  </w:num>
  <w:num w:numId="41">
    <w:abstractNumId w:val="2"/>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B54"/>
    <w:rsid w:val="00002DA8"/>
    <w:rsid w:val="0001754F"/>
    <w:rsid w:val="000420B3"/>
    <w:rsid w:val="00043596"/>
    <w:rsid w:val="00052474"/>
    <w:rsid w:val="00054D09"/>
    <w:rsid w:val="00085CE4"/>
    <w:rsid w:val="000A582E"/>
    <w:rsid w:val="000B01A6"/>
    <w:rsid w:val="000B7769"/>
    <w:rsid w:val="000D5835"/>
    <w:rsid w:val="000E6369"/>
    <w:rsid w:val="000F2A42"/>
    <w:rsid w:val="000F37BC"/>
    <w:rsid w:val="001052E5"/>
    <w:rsid w:val="001135B3"/>
    <w:rsid w:val="00120303"/>
    <w:rsid w:val="001443A7"/>
    <w:rsid w:val="001542D2"/>
    <w:rsid w:val="00165AAB"/>
    <w:rsid w:val="0017001D"/>
    <w:rsid w:val="001B52F9"/>
    <w:rsid w:val="001C6EC5"/>
    <w:rsid w:val="001D58A6"/>
    <w:rsid w:val="001D6974"/>
    <w:rsid w:val="001D7582"/>
    <w:rsid w:val="001E0319"/>
    <w:rsid w:val="00205631"/>
    <w:rsid w:val="0021511E"/>
    <w:rsid w:val="00226EAF"/>
    <w:rsid w:val="002562D1"/>
    <w:rsid w:val="00264606"/>
    <w:rsid w:val="00285769"/>
    <w:rsid w:val="002908B6"/>
    <w:rsid w:val="0029730D"/>
    <w:rsid w:val="002A1B5A"/>
    <w:rsid w:val="002A61D0"/>
    <w:rsid w:val="002B5488"/>
    <w:rsid w:val="002D4B6E"/>
    <w:rsid w:val="002D6996"/>
    <w:rsid w:val="002E736B"/>
    <w:rsid w:val="002F11E8"/>
    <w:rsid w:val="00326FC2"/>
    <w:rsid w:val="00335933"/>
    <w:rsid w:val="00337AC5"/>
    <w:rsid w:val="003451A3"/>
    <w:rsid w:val="00350AAC"/>
    <w:rsid w:val="003532FA"/>
    <w:rsid w:val="00367151"/>
    <w:rsid w:val="00391819"/>
    <w:rsid w:val="00392864"/>
    <w:rsid w:val="003A4355"/>
    <w:rsid w:val="003A4AB3"/>
    <w:rsid w:val="003D4EFB"/>
    <w:rsid w:val="003E0A98"/>
    <w:rsid w:val="00414270"/>
    <w:rsid w:val="00415EC2"/>
    <w:rsid w:val="00416C21"/>
    <w:rsid w:val="00423F2B"/>
    <w:rsid w:val="004262DA"/>
    <w:rsid w:val="00443871"/>
    <w:rsid w:val="004456EF"/>
    <w:rsid w:val="004B2C9C"/>
    <w:rsid w:val="004B5748"/>
    <w:rsid w:val="004B75EF"/>
    <w:rsid w:val="004C585E"/>
    <w:rsid w:val="004E62F8"/>
    <w:rsid w:val="004F7DEC"/>
    <w:rsid w:val="00520E4B"/>
    <w:rsid w:val="00530ABA"/>
    <w:rsid w:val="00554C00"/>
    <w:rsid w:val="0056097A"/>
    <w:rsid w:val="00571652"/>
    <w:rsid w:val="005A5BB0"/>
    <w:rsid w:val="005B0868"/>
    <w:rsid w:val="005B73CA"/>
    <w:rsid w:val="005C515E"/>
    <w:rsid w:val="005D7F1E"/>
    <w:rsid w:val="005E24CA"/>
    <w:rsid w:val="005F0345"/>
    <w:rsid w:val="005F5937"/>
    <w:rsid w:val="00607A68"/>
    <w:rsid w:val="00645F07"/>
    <w:rsid w:val="00671F73"/>
    <w:rsid w:val="0067720D"/>
    <w:rsid w:val="00682500"/>
    <w:rsid w:val="006839A1"/>
    <w:rsid w:val="00686F87"/>
    <w:rsid w:val="00690AF0"/>
    <w:rsid w:val="006A055F"/>
    <w:rsid w:val="006A5D4F"/>
    <w:rsid w:val="006A5ED3"/>
    <w:rsid w:val="006C5C80"/>
    <w:rsid w:val="006C671B"/>
    <w:rsid w:val="006D2536"/>
    <w:rsid w:val="006E30C6"/>
    <w:rsid w:val="0070147B"/>
    <w:rsid w:val="007174E9"/>
    <w:rsid w:val="00724EAB"/>
    <w:rsid w:val="00733D09"/>
    <w:rsid w:val="00734F91"/>
    <w:rsid w:val="007376C8"/>
    <w:rsid w:val="007413AA"/>
    <w:rsid w:val="00760720"/>
    <w:rsid w:val="00762C57"/>
    <w:rsid w:val="007717AC"/>
    <w:rsid w:val="0077462D"/>
    <w:rsid w:val="00782738"/>
    <w:rsid w:val="007A2485"/>
    <w:rsid w:val="007D132B"/>
    <w:rsid w:val="007D2D9F"/>
    <w:rsid w:val="007E2EA1"/>
    <w:rsid w:val="007E3DAB"/>
    <w:rsid w:val="007F2F1B"/>
    <w:rsid w:val="007F45B8"/>
    <w:rsid w:val="00801E2C"/>
    <w:rsid w:val="00811DC3"/>
    <w:rsid w:val="00817E53"/>
    <w:rsid w:val="008307A4"/>
    <w:rsid w:val="00871915"/>
    <w:rsid w:val="00881ED2"/>
    <w:rsid w:val="008902B1"/>
    <w:rsid w:val="008A1F2C"/>
    <w:rsid w:val="008B1058"/>
    <w:rsid w:val="008B70A1"/>
    <w:rsid w:val="008D6C3B"/>
    <w:rsid w:val="00915A06"/>
    <w:rsid w:val="00920D98"/>
    <w:rsid w:val="00934AFE"/>
    <w:rsid w:val="00954B71"/>
    <w:rsid w:val="009603AC"/>
    <w:rsid w:val="0098598D"/>
    <w:rsid w:val="00985BF3"/>
    <w:rsid w:val="00996C21"/>
    <w:rsid w:val="009C38A8"/>
    <w:rsid w:val="009C5176"/>
    <w:rsid w:val="009D6FE1"/>
    <w:rsid w:val="009E0CA2"/>
    <w:rsid w:val="009E408F"/>
    <w:rsid w:val="009F49A6"/>
    <w:rsid w:val="00A13738"/>
    <w:rsid w:val="00A31C56"/>
    <w:rsid w:val="00A4607A"/>
    <w:rsid w:val="00A67FD3"/>
    <w:rsid w:val="00A82F1D"/>
    <w:rsid w:val="00A85AAE"/>
    <w:rsid w:val="00A94682"/>
    <w:rsid w:val="00A971DB"/>
    <w:rsid w:val="00AA1860"/>
    <w:rsid w:val="00AA5385"/>
    <w:rsid w:val="00AC0687"/>
    <w:rsid w:val="00AD654C"/>
    <w:rsid w:val="00AF08D8"/>
    <w:rsid w:val="00AF253A"/>
    <w:rsid w:val="00AF3927"/>
    <w:rsid w:val="00B00F20"/>
    <w:rsid w:val="00B038FB"/>
    <w:rsid w:val="00B544C3"/>
    <w:rsid w:val="00B7525C"/>
    <w:rsid w:val="00BA39BA"/>
    <w:rsid w:val="00BA789F"/>
    <w:rsid w:val="00C03CD3"/>
    <w:rsid w:val="00C04CF5"/>
    <w:rsid w:val="00C32DAC"/>
    <w:rsid w:val="00C3386B"/>
    <w:rsid w:val="00C46E5B"/>
    <w:rsid w:val="00C53C6D"/>
    <w:rsid w:val="00C611F5"/>
    <w:rsid w:val="00C95075"/>
    <w:rsid w:val="00CB78EA"/>
    <w:rsid w:val="00CC6AA0"/>
    <w:rsid w:val="00CC6B54"/>
    <w:rsid w:val="00CE6F39"/>
    <w:rsid w:val="00D124D3"/>
    <w:rsid w:val="00D2542C"/>
    <w:rsid w:val="00D25AC3"/>
    <w:rsid w:val="00D36B53"/>
    <w:rsid w:val="00D458C5"/>
    <w:rsid w:val="00D4665C"/>
    <w:rsid w:val="00D47951"/>
    <w:rsid w:val="00D47F6A"/>
    <w:rsid w:val="00D85FF5"/>
    <w:rsid w:val="00D93A94"/>
    <w:rsid w:val="00D94E5F"/>
    <w:rsid w:val="00DA54A8"/>
    <w:rsid w:val="00DA5A65"/>
    <w:rsid w:val="00DA673E"/>
    <w:rsid w:val="00DB1BD9"/>
    <w:rsid w:val="00DB3796"/>
    <w:rsid w:val="00DB52B2"/>
    <w:rsid w:val="00DB6559"/>
    <w:rsid w:val="00DD74DF"/>
    <w:rsid w:val="00DE39CA"/>
    <w:rsid w:val="00DE7EB5"/>
    <w:rsid w:val="00DF0750"/>
    <w:rsid w:val="00E04A75"/>
    <w:rsid w:val="00E215DB"/>
    <w:rsid w:val="00E254A7"/>
    <w:rsid w:val="00E27084"/>
    <w:rsid w:val="00E539EE"/>
    <w:rsid w:val="00E63A28"/>
    <w:rsid w:val="00E67154"/>
    <w:rsid w:val="00E7108D"/>
    <w:rsid w:val="00E754D2"/>
    <w:rsid w:val="00E95BF5"/>
    <w:rsid w:val="00EA02F0"/>
    <w:rsid w:val="00EA3153"/>
    <w:rsid w:val="00ED10EE"/>
    <w:rsid w:val="00ED5D35"/>
    <w:rsid w:val="00EF0F37"/>
    <w:rsid w:val="00EF5F53"/>
    <w:rsid w:val="00EF6A5C"/>
    <w:rsid w:val="00F05D64"/>
    <w:rsid w:val="00F450F5"/>
    <w:rsid w:val="00F6611E"/>
    <w:rsid w:val="00F7074A"/>
    <w:rsid w:val="00F9151A"/>
    <w:rsid w:val="00F94237"/>
    <w:rsid w:val="00FA6408"/>
    <w:rsid w:val="00FB311B"/>
    <w:rsid w:val="00FC07DF"/>
    <w:rsid w:val="00FC63D4"/>
    <w:rsid w:val="00FE24D4"/>
    <w:rsid w:val="00FE7B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0CC7D"/>
  <w15:chartTrackingRefBased/>
  <w15:docId w15:val="{49C82600-3BD3-40EA-9F17-3B72D014B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42D2"/>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C6B5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Heading 2 Char1,Heading 2 Char Char,Heading 2 Char,H2"/>
    <w:basedOn w:val="prastasis"/>
    <w:next w:val="prastasis"/>
    <w:link w:val="Antrat2Diagrama"/>
    <w:qFormat/>
    <w:rsid w:val="00CC6B54"/>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
    <w:qFormat/>
    <w:rsid w:val="00CC6B54"/>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qFormat/>
    <w:rsid w:val="00CC6B54"/>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
    <w:qFormat/>
    <w:rsid w:val="00CC6B54"/>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nhideWhenUsed/>
    <w:qFormat/>
    <w:rsid w:val="00CC6B54"/>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CC6B54"/>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CC6B54"/>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CC6B54"/>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C6B54"/>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CC6B54"/>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
    <w:rsid w:val="00CC6B54"/>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rsid w:val="00CC6B54"/>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
    <w:rsid w:val="00CC6B54"/>
    <w:rPr>
      <w:rFonts w:ascii="Cambria" w:eastAsia="Calibri" w:hAnsi="Cambria" w:cs="Times New Roman"/>
      <w:color w:val="365F91"/>
      <w:sz w:val="24"/>
      <w:szCs w:val="24"/>
    </w:rPr>
  </w:style>
  <w:style w:type="character" w:customStyle="1" w:styleId="Antrat6Diagrama">
    <w:name w:val="Antraštė 6 Diagrama"/>
    <w:basedOn w:val="Numatytasispastraiposriftas"/>
    <w:link w:val="Antrat6"/>
    <w:rsid w:val="00CC6B54"/>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CC6B5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C6B5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C6B54"/>
    <w:rPr>
      <w:rFonts w:ascii="Times New Roman" w:eastAsia="Times New Roman" w:hAnsi="Times New Roman" w:cs="Times New Roman"/>
      <w:sz w:val="40"/>
      <w:szCs w:val="20"/>
      <w:lang w:eastAsia="lt-LT"/>
    </w:rPr>
  </w:style>
  <w:style w:type="paragraph" w:styleId="Debesliotekstas">
    <w:name w:val="Balloon Text"/>
    <w:basedOn w:val="prastasis"/>
    <w:link w:val="DebesliotekstasDiagrama"/>
    <w:uiPriority w:val="99"/>
    <w:unhideWhenUsed/>
    <w:qFormat/>
    <w:rsid w:val="00CC6B5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qFormat/>
    <w:rsid w:val="00CC6B54"/>
    <w:rPr>
      <w:rFonts w:ascii="Tahoma" w:eastAsia="Times New Roman" w:hAnsi="Tahoma" w:cs="Tahoma"/>
      <w:sz w:val="16"/>
      <w:szCs w:val="16"/>
    </w:rPr>
  </w:style>
  <w:style w:type="table" w:styleId="Lentelstinklelis">
    <w:name w:val="Table Grid"/>
    <w:basedOn w:val="prastojilentel"/>
    <w:uiPriority w:val="39"/>
    <w:rsid w:val="00CC6B5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CC6B54"/>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CC6B54"/>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CC6B54"/>
    <w:pPr>
      <w:tabs>
        <w:tab w:val="center" w:pos="4819"/>
        <w:tab w:val="right" w:pos="9638"/>
      </w:tabs>
    </w:pPr>
  </w:style>
  <w:style w:type="character" w:customStyle="1" w:styleId="PoratDiagrama">
    <w:name w:val="Poraštė Diagrama"/>
    <w:basedOn w:val="Numatytasispastraiposriftas"/>
    <w:link w:val="Porat"/>
    <w:uiPriority w:val="99"/>
    <w:rsid w:val="00CC6B54"/>
    <w:rPr>
      <w:rFonts w:ascii="Times New Roman" w:eastAsia="Times New Roman" w:hAnsi="Times New Roman" w:cs="Times New Roman"/>
      <w:sz w:val="24"/>
      <w:szCs w:val="24"/>
    </w:rPr>
  </w:style>
  <w:style w:type="character" w:styleId="Hipersaitas">
    <w:name w:val="Hyperlink"/>
    <w:aliases w:val="Alna,IVPK Hyperlink"/>
    <w:uiPriority w:val="99"/>
    <w:qFormat/>
    <w:rsid w:val="00CC6B54"/>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Char Char Diagrama, Char Diagrama,b Diagrama"/>
    <w:link w:val="Pagrindinistekstas"/>
    <w:qFormat/>
    <w:locked/>
    <w:rsid w:val="00CC6B54"/>
    <w:rPr>
      <w:rFonts w:cs="Times New Roman"/>
      <w:sz w:val="24"/>
    </w:rPr>
  </w:style>
  <w:style w:type="paragraph" w:styleId="Pagrindinistekstas">
    <w:name w:val="Body Text"/>
    <w:aliases w:val="Char1,Char, Char1,body text,contents,bt,Corps de texte,body tesx,heading_txt,bodytxy2...,Char Char, Char, Char Char, Char Char Char Diagrama Diagrama Diagrama Diagrama Diagrama,b,body inde"/>
    <w:basedOn w:val="prastasis"/>
    <w:link w:val="PagrindinistekstasDiagrama"/>
    <w:qFormat/>
    <w:rsid w:val="00CC6B54"/>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CC6B54"/>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CC6B54"/>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CC6B54"/>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CC6B54"/>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CC6B54"/>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qFormat/>
    <w:rsid w:val="00CC6B54"/>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qFormat/>
    <w:rsid w:val="00CC6B54"/>
    <w:rPr>
      <w:b/>
      <w:bCs/>
    </w:rPr>
  </w:style>
  <w:style w:type="character" w:customStyle="1" w:styleId="KomentarotemaDiagrama1">
    <w:name w:val="Komentaro tema Diagrama1"/>
    <w:basedOn w:val="KomentarotekstasDiagrama"/>
    <w:uiPriority w:val="99"/>
    <w:rsid w:val="00CC6B54"/>
    <w:rPr>
      <w:rFonts w:ascii="Times New Roman" w:eastAsia="Calibri" w:hAnsi="Times New Roman" w:cs="Times New Roman"/>
      <w:b/>
      <w:bCs/>
      <w:sz w:val="20"/>
      <w:szCs w:val="20"/>
    </w:rPr>
  </w:style>
  <w:style w:type="paragraph" w:customStyle="1" w:styleId="Betarp1">
    <w:name w:val="Be tarpų1"/>
    <w:uiPriority w:val="99"/>
    <w:rsid w:val="00CC6B54"/>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CC6B54"/>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CC6B54"/>
    <w:rPr>
      <w:rFonts w:ascii="TimesLT" w:eastAsia="Calibri" w:hAnsi="TimesLT" w:cs="Times New Roman"/>
      <w:lang w:val="en-US"/>
    </w:rPr>
  </w:style>
  <w:style w:type="character" w:customStyle="1" w:styleId="Temosantrat2">
    <w:name w:val="Temos antraštė #2"/>
    <w:uiPriority w:val="99"/>
    <w:rsid w:val="00CC6B54"/>
    <w:rPr>
      <w:rFonts w:ascii="Times New Roman" w:hAnsi="Times New Roman"/>
      <w:spacing w:val="0"/>
      <w:sz w:val="19"/>
      <w:u w:val="single"/>
      <w:shd w:val="clear" w:color="auto" w:fill="FFFFFF"/>
    </w:rPr>
  </w:style>
  <w:style w:type="character" w:customStyle="1" w:styleId="LLCTekstas">
    <w:name w:val="LLCTekstas"/>
    <w:uiPriority w:val="99"/>
    <w:rsid w:val="00CC6B54"/>
  </w:style>
  <w:style w:type="paragraph" w:customStyle="1" w:styleId="Style14">
    <w:name w:val="Style14"/>
    <w:basedOn w:val="prastasis"/>
    <w:rsid w:val="00CC6B54"/>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CC6B54"/>
    <w:rPr>
      <w:rFonts w:ascii="Times New Roman" w:hAnsi="Times New Roman"/>
      <w:sz w:val="20"/>
    </w:rPr>
  </w:style>
  <w:style w:type="paragraph" w:styleId="Pagrindinistekstas3">
    <w:name w:val="Body Text 3"/>
    <w:basedOn w:val="prastasis"/>
    <w:link w:val="Pagrindinistekstas3Diagrama"/>
    <w:rsid w:val="00CC6B54"/>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CC6B54"/>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CC6B54"/>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CC6B54"/>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CC6B54"/>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List Paragraph"/>
    <w:basedOn w:val="prastasis"/>
    <w:link w:val="SraopastraipaDiagrama"/>
    <w:uiPriority w:val="34"/>
    <w:qFormat/>
    <w:rsid w:val="00CC6B54"/>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C6B54"/>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CC6B54"/>
    <w:rPr>
      <w:sz w:val="16"/>
      <w:szCs w:val="16"/>
    </w:rPr>
  </w:style>
  <w:style w:type="paragraph" w:customStyle="1" w:styleId="Default">
    <w:name w:val="Default"/>
    <w:rsid w:val="00CC6B54"/>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CC6B54"/>
    <w:rPr>
      <w:color w:val="954F72" w:themeColor="followedHyperlink"/>
      <w:u w:val="single"/>
    </w:rPr>
  </w:style>
  <w:style w:type="character" w:customStyle="1" w:styleId="Antrat2Diagrama1">
    <w:name w:val="Antraštė 2 Diagrama1"/>
    <w:aliases w:val="Title Header2 Diagrama1"/>
    <w:basedOn w:val="Numatytasispastraiposriftas"/>
    <w:uiPriority w:val="99"/>
    <w:semiHidden/>
    <w:rsid w:val="00CC6B54"/>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CC6B54"/>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CC6B54"/>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CC6B54"/>
    <w:rPr>
      <w:rFonts w:asciiTheme="majorHAnsi" w:eastAsiaTheme="majorEastAsia" w:hAnsiTheme="majorHAnsi" w:cstheme="majorBidi"/>
      <w:color w:val="2F5496"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CC6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CC6B54"/>
    <w:rPr>
      <w:rFonts w:ascii="Courier New" w:eastAsia="Times New Roman" w:hAnsi="Courier New" w:cs="Courier New"/>
      <w:sz w:val="20"/>
      <w:szCs w:val="20"/>
      <w:lang w:eastAsia="lt-LT"/>
    </w:rPr>
  </w:style>
  <w:style w:type="character" w:styleId="Grietas">
    <w:name w:val="Strong"/>
    <w:uiPriority w:val="22"/>
    <w:qFormat/>
    <w:rsid w:val="00CC6B54"/>
    <w:rPr>
      <w:rFonts w:ascii="Times New Roman" w:hAnsi="Times New Roman" w:cs="Times New Roman" w:hint="default"/>
      <w:b/>
      <w:bCs w:val="0"/>
    </w:rPr>
  </w:style>
  <w:style w:type="paragraph" w:customStyle="1" w:styleId="msonormal0">
    <w:name w:val="msonormal"/>
    <w:basedOn w:val="prastasis"/>
    <w:uiPriority w:val="99"/>
    <w:rsid w:val="00CC6B54"/>
    <w:rPr>
      <w:lang w:eastAsia="lt-LT"/>
    </w:rPr>
  </w:style>
  <w:style w:type="paragraph" w:styleId="prastasiniatinklio">
    <w:name w:val="Normal (Web)"/>
    <w:basedOn w:val="prastasis"/>
    <w:uiPriority w:val="99"/>
    <w:unhideWhenUsed/>
    <w:rsid w:val="00CC6B54"/>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CC6B54"/>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nhideWhenUsed/>
    <w:rsid w:val="00CC6B54"/>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rsid w:val="00CC6B54"/>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CC6B54"/>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CC6B54"/>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CC6B54"/>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CC6B54"/>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CC6B54"/>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CC6B54"/>
    <w:rPr>
      <w:rFonts w:ascii="Calibri" w:eastAsia="Calibri" w:hAnsi="Calibri" w:cs="Times New Roman"/>
    </w:rPr>
  </w:style>
  <w:style w:type="paragraph" w:styleId="Pataisymai">
    <w:name w:val="Revision"/>
    <w:uiPriority w:val="99"/>
    <w:semiHidden/>
    <w:rsid w:val="00CC6B54"/>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CC6B54"/>
    <w:rPr>
      <w:b/>
      <w:sz w:val="19"/>
      <w:shd w:val="clear" w:color="auto" w:fill="FFFFFF"/>
    </w:rPr>
  </w:style>
  <w:style w:type="paragraph" w:customStyle="1" w:styleId="Temosantrat21">
    <w:name w:val="Temos antraštė #21"/>
    <w:basedOn w:val="prastasis"/>
    <w:link w:val="Temosantrat20"/>
    <w:uiPriority w:val="99"/>
    <w:rsid w:val="00CC6B54"/>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CC6B54"/>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CC6B54"/>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CC6B54"/>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CC6B54"/>
    <w:pPr>
      <w:widowControl w:val="0"/>
      <w:suppressAutoHyphens/>
      <w:spacing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CC6B54"/>
    <w:pPr>
      <w:numPr>
        <w:numId w:val="3"/>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CC6B54"/>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CC6B54"/>
    <w:pPr>
      <w:numPr>
        <w:ilvl w:val="1"/>
        <w:numId w:val="3"/>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CC6B54"/>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CC6B54"/>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CC6B5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CC6B54"/>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CC6B54"/>
    <w:pPr>
      <w:spacing w:before="100" w:beforeAutospacing="1" w:after="100" w:afterAutospacing="1"/>
    </w:pPr>
    <w:rPr>
      <w:lang w:eastAsia="lt-LT"/>
    </w:rPr>
  </w:style>
  <w:style w:type="paragraph" w:customStyle="1" w:styleId="MAZAS">
    <w:name w:val="MAZAS"/>
    <w:uiPriority w:val="99"/>
    <w:rsid w:val="00CC6B5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CC6B54"/>
    <w:pPr>
      <w:ind w:left="720"/>
      <w:contextualSpacing/>
    </w:pPr>
    <w:rPr>
      <w:rFonts w:eastAsia="Calibri"/>
      <w:lang w:val="en-US" w:bidi="he-IL"/>
    </w:rPr>
  </w:style>
  <w:style w:type="paragraph" w:customStyle="1" w:styleId="western">
    <w:name w:val="western"/>
    <w:basedOn w:val="prastasis"/>
    <w:uiPriority w:val="99"/>
    <w:rsid w:val="00CC6B54"/>
    <w:pPr>
      <w:ind w:firstLine="992"/>
      <w:jc w:val="both"/>
    </w:pPr>
    <w:rPr>
      <w:rFonts w:eastAsia="Calibri"/>
      <w:lang w:val="en-US"/>
    </w:rPr>
  </w:style>
  <w:style w:type="paragraph" w:customStyle="1" w:styleId="Normall">
    <w:name w:val="Normal_l"/>
    <w:basedOn w:val="prastasis"/>
    <w:uiPriority w:val="99"/>
    <w:rsid w:val="00CC6B54"/>
    <w:rPr>
      <w:rFonts w:ascii="TimesLT" w:eastAsia="Calibri" w:hAnsi="TimesLT"/>
      <w:sz w:val="20"/>
      <w:szCs w:val="20"/>
      <w:lang w:val="en-GB"/>
    </w:rPr>
  </w:style>
  <w:style w:type="paragraph" w:customStyle="1" w:styleId="ATekstas">
    <w:name w:val="A Tekstas"/>
    <w:basedOn w:val="prastasis"/>
    <w:uiPriority w:val="99"/>
    <w:rsid w:val="00CC6B54"/>
    <w:pPr>
      <w:spacing w:before="120" w:line="300" w:lineRule="auto"/>
      <w:jc w:val="both"/>
    </w:pPr>
    <w:rPr>
      <w:lang w:eastAsia="lt-LT"/>
    </w:rPr>
  </w:style>
  <w:style w:type="paragraph" w:customStyle="1" w:styleId="Betarp2">
    <w:name w:val="Be tarpų2"/>
    <w:uiPriority w:val="99"/>
    <w:rsid w:val="00CC6B54"/>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CC6B54"/>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CC6B54"/>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CC6B54"/>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CC6B54"/>
    <w:pPr>
      <w:spacing w:after="160" w:line="240" w:lineRule="exact"/>
    </w:pPr>
    <w:rPr>
      <w:rFonts w:ascii="Verdana" w:hAnsi="Verdana"/>
      <w:sz w:val="20"/>
      <w:szCs w:val="20"/>
      <w:lang w:val="en-US" w:eastAsia="lt-LT"/>
    </w:rPr>
  </w:style>
  <w:style w:type="paragraph" w:customStyle="1" w:styleId="Hyperlink1">
    <w:name w:val="Hyperlink1"/>
    <w:rsid w:val="00CC6B5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CC6B54"/>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CC6B54"/>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CC6B54"/>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CC6B54"/>
    <w:rPr>
      <w:b/>
      <w:bCs w:val="0"/>
      <w:shd w:val="clear" w:color="auto" w:fill="FFFFFF"/>
    </w:rPr>
  </w:style>
  <w:style w:type="character" w:customStyle="1" w:styleId="PagrindinistekstasPusjuodis41">
    <w:name w:val="Pagrindinis tekstas + Pusjuodis41"/>
    <w:uiPriority w:val="99"/>
    <w:rsid w:val="00CC6B54"/>
    <w:rPr>
      <w:b/>
      <w:bCs w:val="0"/>
      <w:sz w:val="19"/>
      <w:shd w:val="clear" w:color="auto" w:fill="FFFFFF"/>
    </w:rPr>
  </w:style>
  <w:style w:type="character" w:customStyle="1" w:styleId="PagrindinistekstasPusjuodis40">
    <w:name w:val="Pagrindinis tekstas + Pusjuodis40"/>
    <w:uiPriority w:val="99"/>
    <w:rsid w:val="00CC6B54"/>
    <w:rPr>
      <w:b/>
      <w:bCs w:val="0"/>
      <w:noProof/>
      <w:sz w:val="19"/>
      <w:shd w:val="clear" w:color="auto" w:fill="FFFFFF"/>
    </w:rPr>
  </w:style>
  <w:style w:type="character" w:customStyle="1" w:styleId="Pagrindinistekstas2">
    <w:name w:val="Pagrindinis tekstas2"/>
    <w:uiPriority w:val="99"/>
    <w:rsid w:val="00CC6B54"/>
    <w:rPr>
      <w:sz w:val="19"/>
      <w:u w:val="single"/>
      <w:shd w:val="clear" w:color="auto" w:fill="FFFFFF"/>
    </w:rPr>
  </w:style>
  <w:style w:type="character" w:customStyle="1" w:styleId="PagrindinistekstasPusjuodis39">
    <w:name w:val="Pagrindinis tekstas + Pusjuodis39"/>
    <w:uiPriority w:val="99"/>
    <w:rsid w:val="00CC6B54"/>
    <w:rPr>
      <w:b/>
      <w:bCs w:val="0"/>
      <w:sz w:val="19"/>
      <w:shd w:val="clear" w:color="auto" w:fill="FFFFFF"/>
    </w:rPr>
  </w:style>
  <w:style w:type="character" w:customStyle="1" w:styleId="PagrindinistekstasPusjuodis38">
    <w:name w:val="Pagrindinis tekstas + Pusjuodis38"/>
    <w:uiPriority w:val="99"/>
    <w:rsid w:val="00CC6B54"/>
    <w:rPr>
      <w:b/>
      <w:bCs w:val="0"/>
      <w:noProof/>
      <w:sz w:val="19"/>
      <w:shd w:val="clear" w:color="auto" w:fill="FFFFFF"/>
    </w:rPr>
  </w:style>
  <w:style w:type="character" w:customStyle="1" w:styleId="PagrindinistekstasPusjuodis37">
    <w:name w:val="Pagrindinis tekstas + Pusjuodis37"/>
    <w:uiPriority w:val="99"/>
    <w:rsid w:val="00CC6B54"/>
    <w:rPr>
      <w:b/>
      <w:bCs w:val="0"/>
      <w:sz w:val="19"/>
      <w:shd w:val="clear" w:color="auto" w:fill="FFFFFF"/>
    </w:rPr>
  </w:style>
  <w:style w:type="character" w:customStyle="1" w:styleId="PagrindinistekstasPusjuodis36">
    <w:name w:val="Pagrindinis tekstas + Pusjuodis36"/>
    <w:uiPriority w:val="99"/>
    <w:rsid w:val="00CC6B54"/>
    <w:rPr>
      <w:b/>
      <w:bCs w:val="0"/>
      <w:noProof/>
      <w:sz w:val="19"/>
      <w:shd w:val="clear" w:color="auto" w:fill="FFFFFF"/>
    </w:rPr>
  </w:style>
  <w:style w:type="character" w:customStyle="1" w:styleId="FontStyle21">
    <w:name w:val="Font Style21"/>
    <w:uiPriority w:val="99"/>
    <w:rsid w:val="00CC6B54"/>
    <w:rPr>
      <w:rFonts w:ascii="Times New Roman" w:hAnsi="Times New Roman" w:cs="Times New Roman" w:hint="default"/>
      <w:b/>
      <w:bCs w:val="0"/>
      <w:sz w:val="22"/>
    </w:rPr>
  </w:style>
  <w:style w:type="character" w:customStyle="1" w:styleId="apple-converted-space">
    <w:name w:val="apple-converted-space"/>
    <w:uiPriority w:val="99"/>
    <w:rsid w:val="00CC6B54"/>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CC6B54"/>
    <w:rPr>
      <w:color w:val="800080"/>
      <w:u w:val="single"/>
    </w:rPr>
  </w:style>
  <w:style w:type="character" w:customStyle="1" w:styleId="bigentry1">
    <w:name w:val="bigentry1"/>
    <w:basedOn w:val="Numatytasispastraiposriftas"/>
    <w:uiPriority w:val="99"/>
    <w:rsid w:val="00CC6B54"/>
  </w:style>
  <w:style w:type="character" w:customStyle="1" w:styleId="KomentarotekstasDiagrama1">
    <w:name w:val="Komentaro tekstas Diagrama1"/>
    <w:basedOn w:val="Numatytasispastraiposriftas"/>
    <w:uiPriority w:val="99"/>
    <w:rsid w:val="00CC6B54"/>
  </w:style>
  <w:style w:type="character" w:customStyle="1" w:styleId="Pagrindiniotekstotrauka3Diagrama1">
    <w:name w:val="Pagrindinio teksto įtrauka 3 Diagrama1"/>
    <w:basedOn w:val="Numatytasispastraiposriftas"/>
    <w:uiPriority w:val="99"/>
    <w:rsid w:val="00CC6B54"/>
    <w:rPr>
      <w:sz w:val="16"/>
      <w:szCs w:val="16"/>
    </w:rPr>
  </w:style>
  <w:style w:type="character" w:customStyle="1" w:styleId="PaprastasistekstasDiagrama1">
    <w:name w:val="Paprastasis tekstas Diagrama1"/>
    <w:basedOn w:val="Numatytasispastraiposriftas"/>
    <w:uiPriority w:val="99"/>
    <w:rsid w:val="00CC6B54"/>
    <w:rPr>
      <w:rFonts w:ascii="Consolas" w:hAnsi="Consolas" w:hint="default"/>
      <w:sz w:val="21"/>
      <w:szCs w:val="21"/>
    </w:rPr>
  </w:style>
  <w:style w:type="character" w:customStyle="1" w:styleId="tblrowlbl1">
    <w:name w:val="tblrowlbl1"/>
    <w:uiPriority w:val="99"/>
    <w:rsid w:val="00CC6B54"/>
    <w:rPr>
      <w:rFonts w:ascii="Arial" w:hAnsi="Arial" w:cs="Arial" w:hint="default"/>
      <w:b/>
      <w:bCs/>
      <w:color w:val="000000"/>
      <w:sz w:val="18"/>
      <w:szCs w:val="18"/>
      <w:shd w:val="clear" w:color="auto" w:fill="FFFFFF"/>
    </w:rPr>
  </w:style>
  <w:style w:type="character" w:customStyle="1" w:styleId="parahead1">
    <w:name w:val="parahead1"/>
    <w:uiPriority w:val="99"/>
    <w:rsid w:val="00CC6B54"/>
    <w:rPr>
      <w:rFonts w:ascii="Verdana" w:hAnsi="Verdana" w:hint="default"/>
      <w:b/>
      <w:bCs/>
      <w:color w:val="000000"/>
      <w:sz w:val="17"/>
      <w:szCs w:val="17"/>
    </w:rPr>
  </w:style>
  <w:style w:type="character" w:customStyle="1" w:styleId="tblrowlbl">
    <w:name w:val="tblrowlbl"/>
    <w:basedOn w:val="Numatytasispastraiposriftas"/>
    <w:uiPriority w:val="99"/>
    <w:rsid w:val="00CC6B54"/>
  </w:style>
  <w:style w:type="character" w:customStyle="1" w:styleId="FooterChar">
    <w:name w:val="Footer Char"/>
    <w:uiPriority w:val="99"/>
    <w:locked/>
    <w:rsid w:val="00CC6B54"/>
    <w:rPr>
      <w:rFonts w:ascii="Times New Roman" w:hAnsi="Times New Roman" w:cs="Times New Roman" w:hint="default"/>
      <w:lang w:val="lt-LT"/>
    </w:rPr>
  </w:style>
  <w:style w:type="character" w:customStyle="1" w:styleId="CommentTextChar">
    <w:name w:val="Comment Text Char"/>
    <w:locked/>
    <w:rsid w:val="00CC6B54"/>
    <w:rPr>
      <w:rFonts w:ascii="Times New Roman" w:hAnsi="Times New Roman" w:cs="Times New Roman" w:hint="default"/>
      <w:sz w:val="20"/>
      <w:szCs w:val="20"/>
      <w:lang w:val="en-US" w:bidi="he-IL"/>
    </w:rPr>
  </w:style>
  <w:style w:type="character" w:customStyle="1" w:styleId="bold1">
    <w:name w:val="bold1"/>
    <w:uiPriority w:val="99"/>
    <w:rsid w:val="00CC6B54"/>
    <w:rPr>
      <w:rFonts w:ascii="Times New Roman" w:hAnsi="Times New Roman" w:cs="Times New Roman" w:hint="default"/>
      <w:b/>
      <w:bCs/>
    </w:rPr>
  </w:style>
  <w:style w:type="character" w:customStyle="1" w:styleId="PlainTextChar">
    <w:name w:val="Plain Text Char"/>
    <w:locked/>
    <w:rsid w:val="00CC6B54"/>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CC6B54"/>
    <w:rPr>
      <w:rFonts w:ascii="Tahoma" w:eastAsia="Calibri" w:hAnsi="Tahoma" w:cs="Tahoma" w:hint="default"/>
      <w:sz w:val="16"/>
      <w:szCs w:val="16"/>
      <w:lang w:eastAsia="en-US"/>
    </w:rPr>
  </w:style>
  <w:style w:type="character" w:customStyle="1" w:styleId="CommentTextChar1">
    <w:name w:val="Comment Text Char1"/>
    <w:uiPriority w:val="99"/>
    <w:locked/>
    <w:rsid w:val="00CC6B54"/>
    <w:rPr>
      <w:rFonts w:ascii="Times New Roman" w:eastAsia="Times New Roman" w:hAnsi="Times New Roman" w:cs="Times New Roman" w:hint="default"/>
    </w:rPr>
  </w:style>
  <w:style w:type="character" w:customStyle="1" w:styleId="BodyTextIndent3Char">
    <w:name w:val="Body Text Indent 3 Char"/>
    <w:uiPriority w:val="99"/>
    <w:locked/>
    <w:rsid w:val="00CC6B54"/>
    <w:rPr>
      <w:rFonts w:ascii="Times New Roman" w:eastAsia="Times New Roman" w:hAnsi="Times New Roman" w:cs="Times New Roman" w:hint="default"/>
      <w:sz w:val="24"/>
    </w:rPr>
  </w:style>
  <w:style w:type="character" w:customStyle="1" w:styleId="PlainTextChar1">
    <w:name w:val="Plain Text Char1"/>
    <w:uiPriority w:val="99"/>
    <w:locked/>
    <w:rsid w:val="00CC6B54"/>
    <w:rPr>
      <w:rFonts w:ascii="Courier New" w:hAnsi="Courier New" w:cs="Courier New" w:hint="default"/>
      <w:sz w:val="24"/>
    </w:rPr>
  </w:style>
  <w:style w:type="character" w:customStyle="1" w:styleId="CommentSubjectChar">
    <w:name w:val="Comment Subject Char"/>
    <w:uiPriority w:val="99"/>
    <w:locked/>
    <w:rsid w:val="00CC6B54"/>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CC6B54"/>
    <w:rPr>
      <w:rFonts w:asciiTheme="majorHAnsi" w:eastAsiaTheme="majorEastAsia" w:hAnsiTheme="majorHAnsi" w:cstheme="majorBidi" w:hint="default"/>
      <w:color w:val="2F5496" w:themeColor="accent1" w:themeShade="BF"/>
      <w:sz w:val="32"/>
      <w:szCs w:val="32"/>
    </w:rPr>
  </w:style>
  <w:style w:type="character" w:customStyle="1" w:styleId="AntratsDiagrama2">
    <w:name w:val="Antraštės Diagrama2"/>
    <w:basedOn w:val="Numatytasispastraiposriftas"/>
    <w:uiPriority w:val="99"/>
    <w:semiHidden/>
    <w:rsid w:val="00CC6B54"/>
  </w:style>
  <w:style w:type="character" w:customStyle="1" w:styleId="PagrindinistekstasDiagrama2">
    <w:name w:val="Pagrindinis tekstas Diagrama2"/>
    <w:basedOn w:val="Numatytasispastraiposriftas"/>
    <w:uiPriority w:val="99"/>
    <w:semiHidden/>
    <w:rsid w:val="00CC6B54"/>
  </w:style>
  <w:style w:type="table" w:customStyle="1" w:styleId="Lentelstinklelis1">
    <w:name w:val="Lentelės tinklelis1"/>
    <w:basedOn w:val="prastojilentel"/>
    <w:rsid w:val="00CC6B5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CC6B5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CC6B54"/>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CC6B54"/>
    <w:pPr>
      <w:autoSpaceDE w:val="0"/>
      <w:autoSpaceDN w:val="0"/>
      <w:ind w:firstLine="312"/>
      <w:jc w:val="both"/>
    </w:pPr>
    <w:rPr>
      <w:rFonts w:ascii="TimesLT" w:hAnsi="TimesLT"/>
      <w:sz w:val="20"/>
      <w:szCs w:val="20"/>
      <w:lang w:eastAsia="lt-LT"/>
    </w:rPr>
  </w:style>
  <w:style w:type="numbering" w:customStyle="1" w:styleId="Sraonra1">
    <w:name w:val="Sąrašo nėra1"/>
    <w:next w:val="Sraonra"/>
    <w:uiPriority w:val="99"/>
    <w:semiHidden/>
    <w:unhideWhenUsed/>
    <w:rsid w:val="00CC6B54"/>
  </w:style>
  <w:style w:type="character" w:styleId="Puslapionumeris">
    <w:name w:val="page number"/>
    <w:basedOn w:val="Numatytasispastraiposriftas"/>
    <w:rsid w:val="00CC6B54"/>
  </w:style>
  <w:style w:type="numbering" w:customStyle="1" w:styleId="Sraonra2">
    <w:name w:val="Sąrašo nėra2"/>
    <w:next w:val="Sraonra"/>
    <w:semiHidden/>
    <w:unhideWhenUsed/>
    <w:rsid w:val="00CC6B54"/>
  </w:style>
  <w:style w:type="paragraph" w:styleId="Betarp">
    <w:name w:val="No Spacing"/>
    <w:link w:val="BetarpDiagrama"/>
    <w:qFormat/>
    <w:rsid w:val="00CC6B54"/>
    <w:pPr>
      <w:spacing w:after="0" w:line="240" w:lineRule="auto"/>
    </w:pPr>
  </w:style>
  <w:style w:type="character" w:styleId="Puslapioinaosnuoroda">
    <w:name w:val="footnote reference"/>
    <w:basedOn w:val="Numatytasispastraiposriftas"/>
    <w:uiPriority w:val="99"/>
    <w:unhideWhenUsed/>
    <w:rsid w:val="00CC6B54"/>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Diagrama1"/>
    <w:basedOn w:val="prastasis"/>
    <w:link w:val="PuslapioinaostekstasDiagrama"/>
    <w:uiPriority w:val="99"/>
    <w:unhideWhenUsed/>
    <w:rsid w:val="00CC6B54"/>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Diagrama1 Diagrama"/>
    <w:basedOn w:val="Numatytasispastraiposriftas"/>
    <w:link w:val="Puslapioinaostekstas"/>
    <w:uiPriority w:val="99"/>
    <w:rsid w:val="00CC6B54"/>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CC6B54"/>
    <w:rPr>
      <w:color w:val="808080"/>
    </w:rPr>
  </w:style>
  <w:style w:type="character" w:customStyle="1" w:styleId="BetarpDiagrama">
    <w:name w:val="Be tarpų Diagrama"/>
    <w:basedOn w:val="Numatytasispastraiposriftas"/>
    <w:link w:val="Betarp"/>
    <w:rsid w:val="00CC6B54"/>
  </w:style>
  <w:style w:type="character" w:customStyle="1" w:styleId="Neapdorotaspaminjimas1">
    <w:name w:val="Neapdorotas paminėjimas1"/>
    <w:basedOn w:val="Numatytasispastraiposriftas"/>
    <w:uiPriority w:val="99"/>
    <w:semiHidden/>
    <w:unhideWhenUsed/>
    <w:rsid w:val="00CC6B54"/>
    <w:rPr>
      <w:color w:val="605E5C"/>
      <w:shd w:val="clear" w:color="auto" w:fill="E1DFDD"/>
    </w:rPr>
  </w:style>
  <w:style w:type="paragraph" w:styleId="Pagrindinistekstas20">
    <w:name w:val="Body Text 2"/>
    <w:basedOn w:val="prastasis"/>
    <w:link w:val="Pagrindinistekstas2Diagrama"/>
    <w:rsid w:val="00CC6B54"/>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CC6B54"/>
    <w:rPr>
      <w:rFonts w:ascii="Times New Roman" w:eastAsia="Times New Roman" w:hAnsi="Times New Roman" w:cs="Times New Roman"/>
      <w:sz w:val="24"/>
      <w:szCs w:val="24"/>
      <w:lang w:val="en-GB"/>
    </w:rPr>
  </w:style>
  <w:style w:type="paragraph" w:customStyle="1" w:styleId="BodyText1">
    <w:name w:val="Body Text1"/>
    <w:qFormat/>
    <w:rsid w:val="00CC6B5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Emfaz">
    <w:name w:val="Emphasis"/>
    <w:basedOn w:val="Numatytasispastraiposriftas"/>
    <w:qFormat/>
    <w:rsid w:val="00CC6B54"/>
    <w:rPr>
      <w:i/>
      <w:iCs/>
    </w:rPr>
  </w:style>
  <w:style w:type="paragraph" w:customStyle="1" w:styleId="Heading">
    <w:name w:val="Heading"/>
    <w:basedOn w:val="prastasis"/>
    <w:next w:val="Pagrindinistekstas"/>
    <w:qFormat/>
    <w:rsid w:val="00CC6B54"/>
    <w:pPr>
      <w:keepNext/>
      <w:suppressAutoHyphens/>
      <w:spacing w:before="240" w:after="120"/>
    </w:pPr>
    <w:rPr>
      <w:rFonts w:ascii="Liberation Sans" w:eastAsia="Microsoft YaHei" w:hAnsi="Liberation Sans" w:cs="Arial Unicode MS"/>
      <w:sz w:val="28"/>
      <w:szCs w:val="28"/>
      <w:lang w:eastAsia="zh-CN"/>
    </w:rPr>
  </w:style>
  <w:style w:type="paragraph" w:styleId="Sraas">
    <w:name w:val="List"/>
    <w:basedOn w:val="Pagrindinistekstas"/>
    <w:rsid w:val="00CC6B54"/>
    <w:pPr>
      <w:suppressAutoHyphens/>
      <w:spacing w:after="140" w:line="276" w:lineRule="auto"/>
      <w:jc w:val="left"/>
    </w:pPr>
    <w:rPr>
      <w:rFonts w:ascii="Times New Roman" w:eastAsia="Times New Roman" w:hAnsi="Times New Roman" w:cs="Arial Unicode MS"/>
      <w:szCs w:val="24"/>
      <w:lang w:eastAsia="zh-CN"/>
    </w:rPr>
  </w:style>
  <w:style w:type="paragraph" w:styleId="Antrat">
    <w:name w:val="caption"/>
    <w:basedOn w:val="prastasis"/>
    <w:qFormat/>
    <w:rsid w:val="00CC6B54"/>
    <w:pPr>
      <w:suppressLineNumbers/>
      <w:suppressAutoHyphens/>
      <w:spacing w:before="120" w:after="120"/>
    </w:pPr>
    <w:rPr>
      <w:rFonts w:cs="Arial Unicode MS"/>
      <w:i/>
      <w:iCs/>
      <w:lang w:eastAsia="zh-CN"/>
    </w:rPr>
  </w:style>
  <w:style w:type="paragraph" w:customStyle="1" w:styleId="Index">
    <w:name w:val="Index"/>
    <w:basedOn w:val="prastasis"/>
    <w:qFormat/>
    <w:rsid w:val="00CC6B54"/>
    <w:pPr>
      <w:suppressLineNumbers/>
      <w:suppressAutoHyphens/>
    </w:pPr>
    <w:rPr>
      <w:rFonts w:cs="Arial Unicode MS"/>
      <w:lang w:eastAsia="zh-CN"/>
    </w:rPr>
  </w:style>
  <w:style w:type="paragraph" w:customStyle="1" w:styleId="TableContents">
    <w:name w:val="Table Contents"/>
    <w:basedOn w:val="prastasis"/>
    <w:qFormat/>
    <w:rsid w:val="00CC6B54"/>
    <w:pPr>
      <w:widowControl w:val="0"/>
      <w:suppressLineNumbers/>
      <w:suppressAutoHyphens/>
    </w:pPr>
    <w:rPr>
      <w:lang w:eastAsia="zh-CN"/>
    </w:rPr>
  </w:style>
  <w:style w:type="paragraph" w:customStyle="1" w:styleId="TableParagraph">
    <w:name w:val="Table Paragraph"/>
    <w:basedOn w:val="prastasis"/>
    <w:uiPriority w:val="1"/>
    <w:qFormat/>
    <w:rsid w:val="00CC6B54"/>
    <w:pPr>
      <w:widowControl w:val="0"/>
      <w:autoSpaceDE w:val="0"/>
      <w:autoSpaceDN w:val="0"/>
      <w:ind w:left="106"/>
    </w:pPr>
    <w:rPr>
      <w:rFonts w:ascii="Calibri" w:eastAsia="Calibri" w:hAnsi="Calibri" w:cs="Calibri"/>
      <w:sz w:val="22"/>
      <w:szCs w:val="22"/>
    </w:rPr>
  </w:style>
  <w:style w:type="table" w:customStyle="1" w:styleId="TableNormal1">
    <w:name w:val="Table Normal1"/>
    <w:uiPriority w:val="2"/>
    <w:semiHidden/>
    <w:unhideWhenUsed/>
    <w:qFormat/>
    <w:rsid w:val="00CC6B5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rsid w:val="00CC6B54"/>
    <w:pPr>
      <w:spacing w:after="200" w:line="27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rsid w:val="00CC6B54"/>
    <w:pPr>
      <w:keepNext/>
      <w:keepLines/>
      <w:spacing w:before="480" w:after="120" w:line="276" w:lineRule="auto"/>
    </w:pPr>
    <w:rPr>
      <w:rFonts w:ascii="Calibri" w:eastAsiaTheme="minorEastAsia" w:hAnsi="Calibri" w:cs="Calibri"/>
      <w:b/>
      <w:sz w:val="72"/>
      <w:szCs w:val="72"/>
      <w:lang w:eastAsia="zh-CN"/>
    </w:rPr>
  </w:style>
  <w:style w:type="character" w:customStyle="1" w:styleId="PavadinimasDiagrama">
    <w:name w:val="Pavadinimas Diagrama"/>
    <w:basedOn w:val="Numatytasispastraiposriftas"/>
    <w:link w:val="Pavadinimas"/>
    <w:rsid w:val="00CC6B54"/>
    <w:rPr>
      <w:rFonts w:ascii="Calibri" w:eastAsiaTheme="minorEastAsia" w:hAnsi="Calibri" w:cs="Calibri"/>
      <w:b/>
      <w:sz w:val="72"/>
      <w:szCs w:val="72"/>
      <w:lang w:eastAsia="zh-CN"/>
    </w:rPr>
  </w:style>
  <w:style w:type="paragraph" w:customStyle="1" w:styleId="Paraai">
    <w:name w:val="Parašai"/>
    <w:basedOn w:val="prastasis"/>
    <w:rsid w:val="00CC6B54"/>
    <w:pPr>
      <w:tabs>
        <w:tab w:val="left" w:pos="6237"/>
      </w:tabs>
      <w:spacing w:before="240"/>
      <w:jc w:val="both"/>
    </w:pPr>
    <w:rPr>
      <w:szCs w:val="20"/>
    </w:rPr>
  </w:style>
  <w:style w:type="paragraph" w:customStyle="1" w:styleId="1">
    <w:name w:val="Стиль1"/>
    <w:basedOn w:val="prastasis"/>
    <w:rsid w:val="00CC6B54"/>
    <w:pPr>
      <w:jc w:val="center"/>
    </w:pPr>
    <w:rPr>
      <w:szCs w:val="20"/>
      <w:lang w:val="ru-RU"/>
    </w:rPr>
  </w:style>
  <w:style w:type="table" w:customStyle="1" w:styleId="Lentelstinklelis2">
    <w:name w:val="Lentelės tinklelis2"/>
    <w:basedOn w:val="prastojilentel"/>
    <w:next w:val="Lentelstinklelis"/>
    <w:rsid w:val="00CC6B5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Numatytasispastraiposriftas"/>
    <w:rsid w:val="00CC6B54"/>
  </w:style>
  <w:style w:type="character" w:customStyle="1" w:styleId="Neapdorotaspaminjimas10">
    <w:name w:val="Neapdorotas paminėjimas1"/>
    <w:basedOn w:val="Numatytasispastraiposriftas"/>
    <w:uiPriority w:val="99"/>
    <w:semiHidden/>
    <w:unhideWhenUsed/>
    <w:rsid w:val="00CC6B54"/>
    <w:rPr>
      <w:color w:val="605E5C"/>
      <w:shd w:val="clear" w:color="auto" w:fill="E1DFDD"/>
    </w:rPr>
  </w:style>
  <w:style w:type="character" w:customStyle="1" w:styleId="None">
    <w:name w:val="None"/>
    <w:rsid w:val="00CC6B54"/>
  </w:style>
  <w:style w:type="paragraph" w:styleId="Paantrat">
    <w:name w:val="Subtitle"/>
    <w:basedOn w:val="prastasis"/>
    <w:next w:val="prastasis"/>
    <w:link w:val="PaantratDiagrama"/>
    <w:rsid w:val="00CC6B54"/>
    <w:pPr>
      <w:keepNext/>
      <w:keepLines/>
      <w:spacing w:before="360" w:after="80" w:line="276" w:lineRule="auto"/>
    </w:pPr>
    <w:rPr>
      <w:rFonts w:ascii="Georgia" w:eastAsia="Georgia" w:hAnsi="Georgia" w:cs="Georgia"/>
      <w:i/>
      <w:color w:val="666666"/>
      <w:sz w:val="48"/>
      <w:szCs w:val="48"/>
      <w:lang w:eastAsia="zh-CN"/>
    </w:rPr>
  </w:style>
  <w:style w:type="character" w:customStyle="1" w:styleId="PaantratDiagrama">
    <w:name w:val="Paantraštė Diagrama"/>
    <w:basedOn w:val="Numatytasispastraiposriftas"/>
    <w:link w:val="Paantrat"/>
    <w:rsid w:val="00CC6B54"/>
    <w:rPr>
      <w:rFonts w:ascii="Georgia" w:eastAsia="Georgia" w:hAnsi="Georgia" w:cs="Georgia"/>
      <w:i/>
      <w:color w:val="666666"/>
      <w:sz w:val="48"/>
      <w:szCs w:val="48"/>
      <w:lang w:eastAsia="zh-CN"/>
    </w:rPr>
  </w:style>
  <w:style w:type="table" w:customStyle="1" w:styleId="Lentelstinklelis11">
    <w:name w:val="Lentelės tinklelis11"/>
    <w:basedOn w:val="prastojilentel"/>
    <w:next w:val="Lentelstinklelis"/>
    <w:uiPriority w:val="59"/>
    <w:rsid w:val="00CC6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477808">
      <w:bodyDiv w:val="1"/>
      <w:marLeft w:val="0"/>
      <w:marRight w:val="0"/>
      <w:marTop w:val="0"/>
      <w:marBottom w:val="0"/>
      <w:divBdr>
        <w:top w:val="none" w:sz="0" w:space="0" w:color="auto"/>
        <w:left w:val="none" w:sz="0" w:space="0" w:color="auto"/>
        <w:bottom w:val="none" w:sz="0" w:space="0" w:color="auto"/>
        <w:right w:val="none" w:sz="0" w:space="0" w:color="auto"/>
      </w:divBdr>
    </w:div>
    <w:div w:id="179405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493B8-8923-4CB9-9A63-33A98DB71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22</Pages>
  <Words>39531</Words>
  <Characters>22533</Characters>
  <Application>Microsoft Office Word</Application>
  <DocSecurity>0</DocSecurity>
  <Lines>187</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KMSA</Company>
  <LinksUpToDate>false</LinksUpToDate>
  <CharactersWithSpaces>61941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Viluckytė</dc:creator>
  <cp:keywords/>
  <dc:description/>
  <cp:lastModifiedBy>Gabija Viluckytė</cp:lastModifiedBy>
  <cp:revision>9</cp:revision>
  <cp:lastPrinted>2025-02-19T07:52:00Z</cp:lastPrinted>
  <dcterms:created xsi:type="dcterms:W3CDTF">2025-02-25T12:07:00Z</dcterms:created>
  <dcterms:modified xsi:type="dcterms:W3CDTF">2025-02-26T11:49:00Z</dcterms:modified>
</cp:coreProperties>
</file>